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8A" w:rsidRPr="00907666" w:rsidRDefault="008B778A">
      <w:p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Documentation November 2014 Telecom – Nov 20, 2014</w:t>
      </w:r>
    </w:p>
    <w:p w:rsidR="008B778A" w:rsidRPr="00907666" w:rsidRDefault="008B778A">
      <w:p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Attendees: Ajay Krishnan, Kelly Monteleone, Bob Simons, Ed Armstrong, Heather Brown, Ted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Habbernmann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Kozimor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, Anna Milan, John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Graybeal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, Phillip Jones,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Jelenak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78A" w:rsidRPr="00907666" w:rsidRDefault="008B778A">
      <w:pPr>
        <w:rPr>
          <w:rFonts w:ascii="Times New Roman" w:hAnsi="Times New Roman" w:cs="Times New Roman"/>
          <w:sz w:val="24"/>
          <w:szCs w:val="24"/>
        </w:rPr>
      </w:pPr>
    </w:p>
    <w:p w:rsidR="008B778A" w:rsidRPr="00907666" w:rsidRDefault="008B778A">
      <w:p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ACDD 1.3</w:t>
      </w:r>
    </w:p>
    <w:p w:rsidR="008B778A" w:rsidRPr="00907666" w:rsidRDefault="008B778A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2 open topics</w:t>
      </w:r>
    </w:p>
    <w:p w:rsidR="008B778A" w:rsidRPr="00907666" w:rsidRDefault="008B778A" w:rsidP="008B7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1) publisher</w:t>
      </w:r>
    </w:p>
    <w:p w:rsidR="008B778A" w:rsidRPr="00907666" w:rsidRDefault="008B778A" w:rsidP="008B778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2) version for software/algorism</w:t>
      </w:r>
    </w:p>
    <w:p w:rsidR="008B778A" w:rsidRPr="00907666" w:rsidRDefault="008B778A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Review of GCRS (geospatial) – then maybe move to new items</w:t>
      </w:r>
    </w:p>
    <w:p w:rsidR="008B778A" w:rsidRPr="00907666" w:rsidRDefault="008B778A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? (Anna) – </w:t>
      </w:r>
      <w:proofErr w:type="gramStart"/>
      <w:r w:rsidRPr="0090766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907666">
        <w:rPr>
          <w:rFonts w:ascii="Times New Roman" w:hAnsi="Times New Roman" w:cs="Times New Roman"/>
          <w:sz w:val="24"/>
          <w:szCs w:val="24"/>
        </w:rPr>
        <w:t xml:space="preserve"> about standard names that are not in CF</w:t>
      </w:r>
      <w:r w:rsidR="003C032B" w:rsidRPr="00907666">
        <w:rPr>
          <w:rFonts w:ascii="Times New Roman" w:hAnsi="Times New Roman" w:cs="Times New Roman"/>
          <w:sz w:val="24"/>
          <w:szCs w:val="24"/>
        </w:rPr>
        <w:t>?</w:t>
      </w:r>
    </w:p>
    <w:p w:rsidR="003C032B" w:rsidRPr="00907666" w:rsidRDefault="003C032B" w:rsidP="003C03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No ‘ source in ‘standard name attribute</w:t>
      </w:r>
    </w:p>
    <w:p w:rsidR="008B778A" w:rsidRPr="00907666" w:rsidRDefault="003C032B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Review of grammatical and minor changes</w:t>
      </w:r>
      <w:r w:rsidR="000111A4" w:rsidRPr="00907666">
        <w:rPr>
          <w:rFonts w:ascii="Times New Roman" w:hAnsi="Times New Roman" w:cs="Times New Roman"/>
          <w:sz w:val="24"/>
          <w:szCs w:val="24"/>
        </w:rPr>
        <w:t xml:space="preserve"> – some new wording proposed</w:t>
      </w:r>
    </w:p>
    <w:p w:rsidR="000111A4" w:rsidRPr="00907666" w:rsidRDefault="000111A4" w:rsidP="000111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Double quotes are only used if single item has comma in it</w:t>
      </w:r>
    </w:p>
    <w:p w:rsidR="003C032B" w:rsidRPr="00907666" w:rsidRDefault="000111A4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Geospatial – changes with new functionality but with minimal disruption</w:t>
      </w:r>
    </w:p>
    <w:p w:rsidR="000111A4" w:rsidRPr="00907666" w:rsidRDefault="000111A4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Moving forward – want to use the wiki for registry of suggested changes that did not make this edition because of not enough community support/need – ex.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Alogrthym_version</w:t>
      </w:r>
      <w:proofErr w:type="spellEnd"/>
    </w:p>
    <w:p w:rsidR="000111A4" w:rsidRPr="00907666" w:rsidRDefault="007D2F36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? (Bob) – how different is source and history 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Ted – history is a text blob and isn’t useful for lineage (ex. Change dataset and multiple sources) – the attribute model is week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John G – good enough for coding – add version but don’t guarantee tings in history in a consistent way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Ted – history is for things changed after creation of the data set, source is the creation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Bob – history used  - how create this data set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Joh K – there is  a change definition of History from </w:t>
      </w:r>
      <w:proofErr w:type="spellStart"/>
      <w:r w:rsidRPr="00907666">
        <w:rPr>
          <w:rFonts w:ascii="Times New Roman" w:hAnsi="Times New Roman" w:cs="Times New Roman"/>
          <w:sz w:val="24"/>
          <w:szCs w:val="24"/>
        </w:rPr>
        <w:t>netCDF</w:t>
      </w:r>
      <w:proofErr w:type="spellEnd"/>
      <w:r w:rsidRPr="00907666">
        <w:rPr>
          <w:rFonts w:ascii="Times New Roman" w:hAnsi="Times New Roman" w:cs="Times New Roman"/>
          <w:sz w:val="24"/>
          <w:szCs w:val="24"/>
        </w:rPr>
        <w:t xml:space="preserve"> user guide (NUG)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Bob – either way ‘has been’ not only done after created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NUG is the authority of the attribute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John G. – want to clarify the definition as there is some ambiguity 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Ted – if have multiple process steps or source then the model will break</w:t>
      </w:r>
    </w:p>
    <w:p w:rsidR="007D2F36" w:rsidRPr="00907666" w:rsidRDefault="007D2F36" w:rsidP="007D2F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Bob – that change should be in a future version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The original definition in ACDD 1.0 was consistent with NUG – John G – revert back to original text (APPROVED)</w:t>
      </w:r>
    </w:p>
    <w:p w:rsidR="007D2F36" w:rsidRPr="00907666" w:rsidRDefault="007D2F36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What if we don’t want to use CF standard names vocabulary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Need to use CF standard names to be compliant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Bob – this is the first thing that will break with CF </w:t>
      </w:r>
    </w:p>
    <w:p w:rsidR="007D2F36" w:rsidRPr="00907666" w:rsidRDefault="007D2F36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 xml:space="preserve">Ted – ACDD is separate and modular </w:t>
      </w:r>
      <w:r w:rsidR="007F0AF9" w:rsidRPr="00907666">
        <w:rPr>
          <w:rFonts w:ascii="Times New Roman" w:hAnsi="Times New Roman" w:cs="Times New Roman"/>
          <w:sz w:val="24"/>
          <w:szCs w:val="24"/>
        </w:rPr>
        <w:t>convention</w:t>
      </w:r>
    </w:p>
    <w:p w:rsidR="007D2F36" w:rsidRPr="00907666" w:rsidRDefault="007D2F36" w:rsidP="007D2F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F0AF9" w:rsidRPr="00907666" w:rsidRDefault="007D2F36" w:rsidP="007F0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Not resolved today</w:t>
      </w:r>
      <w:r w:rsidR="007F0AF9" w:rsidRPr="0090766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0AF9" w:rsidRPr="00907666" w:rsidRDefault="007F0AF9" w:rsidP="007D2F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t>Meeting in 2 Weeks (Dec 4) and will have an ongoing discussion via emails</w:t>
      </w:r>
    </w:p>
    <w:p w:rsidR="007F0AF9" w:rsidRPr="00907666" w:rsidRDefault="007F0AF9" w:rsidP="007F0AF9">
      <w:p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</w:rPr>
        <w:lastRenderedPageBreak/>
        <w:t>Winter Meeting Sessions</w:t>
      </w:r>
    </w:p>
    <w:p w:rsidR="00907666" w:rsidRP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Tuesday 2:00 – 3:30</w:t>
      </w:r>
    </w:p>
    <w:p w:rsidR="00907666" w:rsidRPr="00907666" w:rsidRDefault="00907666" w:rsidP="00907666">
      <w:pPr>
        <w:pStyle w:val="ListParagraph"/>
        <w:numPr>
          <w:ilvl w:val="0"/>
          <w:numId w:val="2"/>
        </w:numPr>
        <w:ind w:right="-1440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Metadata for Discoverability, Accessibility, </w:t>
      </w:r>
      <w:proofErr w:type="spellStart"/>
      <w:r w:rsidRPr="00907666">
        <w:rPr>
          <w:rFonts w:ascii="Times New Roman" w:hAnsi="Times New Roman" w:cs="Times New Roman"/>
          <w:b/>
          <w:sz w:val="24"/>
          <w:szCs w:val="24"/>
          <w:lang w:eastAsia="ja-JP"/>
        </w:rPr>
        <w:t>Useability</w:t>
      </w:r>
      <w:proofErr w:type="spellEnd"/>
      <w:r w:rsidRPr="00907666">
        <w:rPr>
          <w:rFonts w:ascii="Times New Roman" w:hAnsi="Times New Roman" w:cs="Times New Roman"/>
          <w:b/>
          <w:sz w:val="24"/>
          <w:szCs w:val="24"/>
          <w:lang w:eastAsia="ja-JP"/>
        </w:rPr>
        <w:t>, and Understanding (BEDI/NASA)</w:t>
      </w:r>
    </w:p>
    <w:p w:rsidR="00907666" w:rsidRPr="00907666" w:rsidRDefault="00907666" w:rsidP="00907666">
      <w:pPr>
        <w:pStyle w:val="ListParagraph"/>
        <w:numPr>
          <w:ilvl w:val="1"/>
          <w:numId w:val="2"/>
        </w:numPr>
        <w:ind w:right="-1440"/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Wiki Category: Documentation Connections and related work – John </w:t>
      </w:r>
      <w:proofErr w:type="spellStart"/>
      <w:r w:rsidRPr="00907666">
        <w:rPr>
          <w:rFonts w:ascii="Times New Roman" w:hAnsi="Times New Roman" w:cs="Times New Roman"/>
          <w:sz w:val="24"/>
          <w:szCs w:val="24"/>
          <w:lang w:eastAsia="ja-JP"/>
        </w:rPr>
        <w:t>Kozimor</w:t>
      </w:r>
      <w:proofErr w:type="spellEnd"/>
    </w:p>
    <w:p w:rsidR="00907666" w:rsidRPr="00907666" w:rsidRDefault="00907666" w:rsidP="00907666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907666" w:rsidRP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Tuesday 4:00 – 5:30</w:t>
      </w:r>
    </w:p>
    <w:p w:rsidR="00907666" w:rsidRP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b/>
          <w:sz w:val="24"/>
          <w:szCs w:val="24"/>
          <w:lang w:eastAsia="ja-JP"/>
        </w:rPr>
        <w:t>Metadata evaluation: consistency, compliance and improvement</w:t>
      </w:r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JPL Compliance Checker – Ed Armstrong</w:t>
      </w:r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Collection Analytics and Improvement Strategies – Ted </w:t>
      </w:r>
      <w:proofErr w:type="spellStart"/>
      <w:r w:rsidRPr="00907666">
        <w:rPr>
          <w:rFonts w:ascii="Times New Roman" w:hAnsi="Times New Roman" w:cs="Times New Roman"/>
          <w:sz w:val="24"/>
          <w:szCs w:val="24"/>
          <w:lang w:eastAsia="ja-JP"/>
        </w:rPr>
        <w:t>Habermann</w:t>
      </w:r>
      <w:proofErr w:type="spellEnd"/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Metadata Metrics: NOAA Lessons Learned – Anna Milan</w:t>
      </w:r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GCMD, DIF, ECHO Metadata Quality Tool – Tyler Stevens</w:t>
      </w:r>
    </w:p>
    <w:p w:rsidR="00907666" w:rsidRPr="00907666" w:rsidRDefault="00907666" w:rsidP="00907666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907666" w:rsidRP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Thursday 1:30 – 3:00</w:t>
      </w:r>
    </w:p>
    <w:p w:rsidR="00907666" w:rsidRP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b/>
          <w:sz w:val="24"/>
          <w:szCs w:val="24"/>
          <w:lang w:eastAsia="ja-JP"/>
        </w:rPr>
        <w:t>Attribute Convention for Data Discovery: Present and Future</w:t>
      </w:r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>New Version of A</w:t>
      </w:r>
      <w:bookmarkStart w:id="0" w:name="_GoBack"/>
      <w:bookmarkEnd w:id="0"/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CDD (or in Discovery Session) – John </w:t>
      </w:r>
      <w:proofErr w:type="spellStart"/>
      <w:r w:rsidRPr="00907666">
        <w:rPr>
          <w:rFonts w:ascii="Times New Roman" w:hAnsi="Times New Roman" w:cs="Times New Roman"/>
          <w:sz w:val="24"/>
          <w:szCs w:val="24"/>
          <w:lang w:eastAsia="ja-JP"/>
        </w:rPr>
        <w:t>Graybeal</w:t>
      </w:r>
      <w:proofErr w:type="spellEnd"/>
    </w:p>
    <w:p w:rsidR="00907666" w:rsidRPr="00907666" w:rsidRDefault="00907666" w:rsidP="0090766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ISO Encoding in HDF – Ted </w:t>
      </w:r>
      <w:proofErr w:type="spellStart"/>
      <w:r w:rsidRPr="00907666">
        <w:rPr>
          <w:rFonts w:ascii="Times New Roman" w:hAnsi="Times New Roman" w:cs="Times New Roman"/>
          <w:sz w:val="24"/>
          <w:szCs w:val="24"/>
          <w:lang w:eastAsia="ja-JP"/>
        </w:rPr>
        <w:t>Habermann</w:t>
      </w:r>
      <w:proofErr w:type="spellEnd"/>
    </w:p>
    <w:p w:rsidR="00907666" w:rsidRDefault="00907666" w:rsidP="00907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Documentation Cluster Business Meeting </w:t>
      </w:r>
      <w:r>
        <w:rPr>
          <w:rFonts w:ascii="Times New Roman" w:hAnsi="Times New Roman" w:cs="Times New Roman"/>
          <w:sz w:val="24"/>
          <w:szCs w:val="24"/>
          <w:lang w:eastAsia="ja-JP"/>
        </w:rPr>
        <w:t>–</w:t>
      </w:r>
      <w:r w:rsidRPr="00907666">
        <w:rPr>
          <w:rFonts w:ascii="Times New Roman" w:hAnsi="Times New Roman" w:cs="Times New Roman"/>
          <w:sz w:val="24"/>
          <w:szCs w:val="24"/>
          <w:lang w:eastAsia="ja-JP"/>
        </w:rPr>
        <w:t xml:space="preserve"> All</w:t>
      </w:r>
    </w:p>
    <w:p w:rsidR="00907666" w:rsidRPr="00907666" w:rsidRDefault="00907666" w:rsidP="009076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2F36" w:rsidRDefault="00907666" w:rsidP="008B7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technology/adopting convention/standards is postponed for summer meeting – maybe even a good theme or subtheme</w:t>
      </w:r>
    </w:p>
    <w:p w:rsidR="00907666" w:rsidRDefault="00907666" w:rsidP="00907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meeting is during AGU… Dec 18 – will see what kind of interest there is.</w:t>
      </w:r>
    </w:p>
    <w:p w:rsidR="00907666" w:rsidRDefault="00907666" w:rsidP="00907666">
      <w:pPr>
        <w:rPr>
          <w:rFonts w:ascii="Times New Roman" w:hAnsi="Times New Roman" w:cs="Times New Roman"/>
          <w:sz w:val="24"/>
          <w:szCs w:val="24"/>
        </w:rPr>
      </w:pPr>
    </w:p>
    <w:sectPr w:rsidR="0090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16C8"/>
    <w:multiLevelType w:val="hybridMultilevel"/>
    <w:tmpl w:val="6A5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160E3"/>
    <w:multiLevelType w:val="hybridMultilevel"/>
    <w:tmpl w:val="62A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8A"/>
    <w:rsid w:val="000111A4"/>
    <w:rsid w:val="003C032B"/>
    <w:rsid w:val="007D2F36"/>
    <w:rsid w:val="007F0AF9"/>
    <w:rsid w:val="00876766"/>
    <w:rsid w:val="008B778A"/>
    <w:rsid w:val="009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F9F1B-7B85-4101-8DC8-292E43A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2</cp:revision>
  <dcterms:created xsi:type="dcterms:W3CDTF">2014-11-22T19:26:00Z</dcterms:created>
  <dcterms:modified xsi:type="dcterms:W3CDTF">2014-11-22T21:10:00Z</dcterms:modified>
</cp:coreProperties>
</file>