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FE" w:rsidRDefault="005C71FE">
      <w:r>
        <w:t>CF Unleashed</w:t>
      </w:r>
    </w:p>
    <w:p w:rsidR="00FE220A" w:rsidRDefault="005C71FE">
      <w:r>
        <w:t>OGC CF-</w:t>
      </w:r>
      <w:proofErr w:type="spellStart"/>
      <w:r>
        <w:t>netCDF</w:t>
      </w:r>
      <w:proofErr w:type="spellEnd"/>
      <w:r>
        <w:t xml:space="preserve"> Status and Plan – George </w:t>
      </w:r>
      <w:proofErr w:type="spellStart"/>
      <w:r>
        <w:t>Persive</w:t>
      </w:r>
      <w:proofErr w:type="spellEnd"/>
      <w:r>
        <w:t xml:space="preserve"> (</w:t>
      </w:r>
      <w:proofErr w:type="spellStart"/>
      <w:r>
        <w:t>sp</w:t>
      </w:r>
      <w:proofErr w:type="spellEnd"/>
      <w:r>
        <w:t xml:space="preserve">?) and Ben </w:t>
      </w:r>
      <w:proofErr w:type="spellStart"/>
      <w:r>
        <w:t>Domenico</w:t>
      </w:r>
      <w:proofErr w:type="spellEnd"/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>3 documents have been adopted by OGC standards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proofErr w:type="spellStart"/>
      <w:r>
        <w:t>NetCDF</w:t>
      </w:r>
      <w:proofErr w:type="spellEnd"/>
      <w:r>
        <w:t xml:space="preserve"> Core Encoding Stand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proofErr w:type="spellStart"/>
      <w:r>
        <w:t>NetCDF</w:t>
      </w:r>
      <w:proofErr w:type="spellEnd"/>
      <w:r>
        <w:t xml:space="preserve"> Enhanced Ata Model Extension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r>
        <w:t>CF-netCDF3 Data Model</w:t>
      </w:r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>Possible future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r>
        <w:t>CF-</w:t>
      </w:r>
      <w:proofErr w:type="spellStart"/>
      <w:r>
        <w:t>netCDF</w:t>
      </w:r>
      <w:proofErr w:type="spellEnd"/>
      <w:r>
        <w:t xml:space="preserve"> encoding for WCS (need encoding… may be </w:t>
      </w:r>
      <w:proofErr w:type="spellStart"/>
      <w:r>
        <w:t>netCDF</w:t>
      </w:r>
      <w:proofErr w:type="spellEnd"/>
      <w:r>
        <w:t xml:space="preserve"> encoding)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proofErr w:type="spellStart"/>
      <w:r>
        <w:t>NcML</w:t>
      </w:r>
      <w:proofErr w:type="spellEnd"/>
      <w:r>
        <w:t xml:space="preserve"> and </w:t>
      </w:r>
      <w:proofErr w:type="spellStart"/>
      <w:r>
        <w:t>ncML</w:t>
      </w:r>
      <w:proofErr w:type="spellEnd"/>
      <w:r>
        <w:t>-GML encoding specs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r>
        <w:t xml:space="preserve">Uncertainty – based on </w:t>
      </w:r>
      <w:proofErr w:type="spellStart"/>
      <w:r>
        <w:t>uncert</w:t>
      </w:r>
      <w:proofErr w:type="spellEnd"/>
      <w:r>
        <w:t xml:space="preserve"> in L – mark-up language – set of encoding using statistics</w:t>
      </w:r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 xml:space="preserve">Coordination among OGC - </w:t>
      </w:r>
      <w:proofErr w:type="spellStart"/>
      <w:r>
        <w:t>OPeNDAP</w:t>
      </w:r>
      <w:proofErr w:type="spellEnd"/>
      <w:r>
        <w:t>, HDF, ESA</w:t>
      </w:r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>CF-</w:t>
      </w:r>
      <w:proofErr w:type="spellStart"/>
      <w:r>
        <w:t>netCDF</w:t>
      </w:r>
      <w:proofErr w:type="spellEnd"/>
      <w:r>
        <w:t xml:space="preserve"> OGC standards – have core and extensions – more modular approach to standards and thus software of standards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r>
        <w:t>Not sure about formalizing of application profiles</w:t>
      </w:r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>George – role is as chief engineer – how OGS meets need of members</w:t>
      </w:r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 xml:space="preserve">92 people in OGS working group for </w:t>
      </w:r>
      <w:proofErr w:type="spellStart"/>
      <w:r>
        <w:t>netCDF</w:t>
      </w:r>
      <w:proofErr w:type="spellEnd"/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>Slide is from Jan 2013</w:t>
      </w:r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 xml:space="preserve">Ted – important – </w:t>
      </w:r>
      <w:proofErr w:type="spellStart"/>
      <w:r>
        <w:t>netCDF</w:t>
      </w:r>
      <w:proofErr w:type="spellEnd"/>
      <w:r>
        <w:t xml:space="preserve"> and CF use the term community standard –used to divide standards and communities – community &gt; OGS &gt; ISO 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r>
        <w:t>OGS is an active standard organization</w:t>
      </w:r>
    </w:p>
    <w:p w:rsidR="005C71FE" w:rsidRDefault="005C71FE" w:rsidP="005C71FE">
      <w:pPr>
        <w:pStyle w:val="ListParagraph"/>
        <w:numPr>
          <w:ilvl w:val="1"/>
          <w:numId w:val="1"/>
        </w:numPr>
      </w:pPr>
      <w:r>
        <w:t>ISO is more model based</w:t>
      </w:r>
    </w:p>
    <w:p w:rsidR="005C71FE" w:rsidRDefault="005C71FE" w:rsidP="005C71FE">
      <w:pPr>
        <w:pStyle w:val="ListParagraph"/>
        <w:numPr>
          <w:ilvl w:val="0"/>
          <w:numId w:val="1"/>
        </w:numPr>
      </w:pPr>
      <w:r>
        <w:t>Q – are you working with any other develops</w:t>
      </w:r>
    </w:p>
    <w:p w:rsidR="005C71FE" w:rsidRDefault="005C71FE" w:rsidP="0009202E">
      <w:pPr>
        <w:pStyle w:val="ListParagraph"/>
        <w:numPr>
          <w:ilvl w:val="1"/>
          <w:numId w:val="1"/>
        </w:numPr>
      </w:pPr>
      <w:proofErr w:type="spellStart"/>
      <w:proofErr w:type="gramStart"/>
      <w:r>
        <w:t>Uncert</w:t>
      </w:r>
      <w:proofErr w:type="spellEnd"/>
      <w:r>
        <w:t xml:space="preserve"> </w:t>
      </w:r>
      <w:r w:rsidR="0009202E">
        <w:t>web – Aston (???</w:t>
      </w:r>
      <w:r w:rsidR="008E1379">
        <w:t>)</w:t>
      </w:r>
      <w:proofErr w:type="gramEnd"/>
      <w:r w:rsidR="008E1379">
        <w:t xml:space="preserve">  </w:t>
      </w:r>
      <w:r w:rsidR="0009202E">
        <w:t>(</w:t>
      </w:r>
      <w:hyperlink r:id="rId6" w:history="1">
        <w:r w:rsidR="0009202E" w:rsidRPr="004D5C39">
          <w:rPr>
            <w:rStyle w:val="Hyperlink"/>
          </w:rPr>
          <w:t>http://www.uncertweb.org/</w:t>
        </w:r>
      </w:hyperlink>
      <w:r w:rsidR="0009202E">
        <w:t>)</w:t>
      </w:r>
    </w:p>
    <w:p w:rsidR="0009202E" w:rsidRDefault="0009202E" w:rsidP="005C71FE">
      <w:pPr>
        <w:pStyle w:val="ListParagraph"/>
        <w:numPr>
          <w:ilvl w:val="1"/>
          <w:numId w:val="1"/>
        </w:numPr>
      </w:pPr>
      <w:r>
        <w:t xml:space="preserve">Able to run </w:t>
      </w:r>
      <w:proofErr w:type="spellStart"/>
      <w:r>
        <w:t>monte-carlo</w:t>
      </w:r>
      <w:proofErr w:type="spellEnd"/>
      <w:r>
        <w:t xml:space="preserve"> processes</w:t>
      </w:r>
    </w:p>
    <w:p w:rsidR="0009202E" w:rsidRDefault="0009202E" w:rsidP="0009202E">
      <w:pPr>
        <w:pStyle w:val="ListParagraph"/>
        <w:numPr>
          <w:ilvl w:val="0"/>
          <w:numId w:val="1"/>
        </w:numPr>
      </w:pPr>
      <w:r>
        <w:t>Q – is there a relationship between the ISO14064 (climate change) and the CF</w:t>
      </w:r>
    </w:p>
    <w:p w:rsidR="0009202E" w:rsidRDefault="0009202E" w:rsidP="0009202E">
      <w:pPr>
        <w:pStyle w:val="ListParagraph"/>
        <w:numPr>
          <w:ilvl w:val="1"/>
          <w:numId w:val="1"/>
        </w:numPr>
      </w:pPr>
      <w:r>
        <w:t>(does not know that ISO)</w:t>
      </w:r>
    </w:p>
    <w:p w:rsidR="0009202E" w:rsidRDefault="0009202E" w:rsidP="0009202E">
      <w:pPr>
        <w:pStyle w:val="ListParagraph"/>
        <w:numPr>
          <w:ilvl w:val="1"/>
          <w:numId w:val="1"/>
        </w:numPr>
      </w:pPr>
      <w:r>
        <w:t xml:space="preserve">Don’t know - </w:t>
      </w:r>
      <w:proofErr w:type="gramStart"/>
      <w:r>
        <w:t xml:space="preserve">? </w:t>
      </w:r>
      <w:proofErr w:type="gramEnd"/>
      <w:r>
        <w:t>policy sections</w:t>
      </w:r>
    </w:p>
    <w:p w:rsidR="0009202E" w:rsidRDefault="0009202E" w:rsidP="0009202E">
      <w:pPr>
        <w:pStyle w:val="ListParagraph"/>
      </w:pPr>
    </w:p>
    <w:p w:rsidR="005C71FE" w:rsidRDefault="0009202E" w:rsidP="0009202E">
      <w:r>
        <w:t xml:space="preserve">CF Unleashed on Satellite Data – </w:t>
      </w:r>
      <w:proofErr w:type="spellStart"/>
      <w:r>
        <w:t>Aleksandar</w:t>
      </w:r>
      <w:proofErr w:type="spellEnd"/>
      <w:r>
        <w:t xml:space="preserve"> </w:t>
      </w:r>
      <w:proofErr w:type="spellStart"/>
      <w:r>
        <w:t>Jelenak</w:t>
      </w:r>
      <w:proofErr w:type="spellEnd"/>
      <w:r>
        <w:t xml:space="preserve"> (NOAA/NESDID-UCAR)</w:t>
      </w:r>
    </w:p>
    <w:p w:rsidR="0009202E" w:rsidRDefault="0009202E" w:rsidP="0009202E">
      <w:pPr>
        <w:pStyle w:val="ListParagraph"/>
        <w:numPr>
          <w:ilvl w:val="0"/>
          <w:numId w:val="2"/>
        </w:numPr>
      </w:pPr>
      <w:r>
        <w:t xml:space="preserve">Forecasting people have grids and have beautiful data – jealous of this for satellite </w:t>
      </w:r>
    </w:p>
    <w:p w:rsidR="0009202E" w:rsidRDefault="0009202E" w:rsidP="0009202E">
      <w:pPr>
        <w:pStyle w:val="ListParagraph"/>
        <w:numPr>
          <w:ilvl w:val="0"/>
          <w:numId w:val="2"/>
        </w:numPr>
      </w:pPr>
      <w:r>
        <w:t xml:space="preserve">Want to improve </w:t>
      </w:r>
      <w:proofErr w:type="spellStart"/>
      <w:r>
        <w:t>netCDF</w:t>
      </w:r>
      <w:proofErr w:type="spellEnd"/>
      <w:r>
        <w:t>-CF files</w:t>
      </w:r>
    </w:p>
    <w:p w:rsidR="0009202E" w:rsidRDefault="0009202E" w:rsidP="0009202E">
      <w:pPr>
        <w:pStyle w:val="ListParagraph"/>
        <w:numPr>
          <w:ilvl w:val="0"/>
          <w:numId w:val="2"/>
        </w:numPr>
      </w:pPr>
      <w:r>
        <w:t>Satellite data – level 1 or 2 data in sensor geometry projects (not gridded - lower level)</w:t>
      </w:r>
    </w:p>
    <w:p w:rsidR="0009202E" w:rsidRDefault="0009202E" w:rsidP="0009202E">
      <w:pPr>
        <w:pStyle w:val="ListParagraph"/>
        <w:numPr>
          <w:ilvl w:val="0"/>
          <w:numId w:val="2"/>
        </w:numPr>
      </w:pPr>
      <w:r>
        <w:t xml:space="preserve">Use cases (provided links in </w:t>
      </w:r>
      <w:r w:rsidR="008E1379">
        <w:t>PowerPoint</w:t>
      </w:r>
      <w:r>
        <w:t>)</w:t>
      </w:r>
    </w:p>
    <w:p w:rsidR="0009202E" w:rsidRDefault="0009202E" w:rsidP="0009202E">
      <w:pPr>
        <w:pStyle w:val="ListParagraph"/>
        <w:numPr>
          <w:ilvl w:val="0"/>
          <w:numId w:val="2"/>
        </w:numPr>
      </w:pPr>
      <w:r>
        <w:t>Case #1 – multiband imagery</w:t>
      </w:r>
    </w:p>
    <w:p w:rsidR="0009202E" w:rsidRDefault="0009202E" w:rsidP="0009202E">
      <w:pPr>
        <w:pStyle w:val="ListParagraph"/>
        <w:numPr>
          <w:ilvl w:val="1"/>
          <w:numId w:val="2"/>
        </w:numPr>
      </w:pPr>
      <w:r>
        <w:t xml:space="preserve">Multiband 2 D observation – lots of cases (probably the most common type of </w:t>
      </w:r>
      <w:r w:rsidR="008E1379">
        <w:t>satellite</w:t>
      </w:r>
      <w:r>
        <w:t>)</w:t>
      </w:r>
    </w:p>
    <w:p w:rsidR="0009202E" w:rsidRDefault="0009202E" w:rsidP="0009202E">
      <w:pPr>
        <w:pStyle w:val="ListParagraph"/>
        <w:numPr>
          <w:ilvl w:val="1"/>
          <w:numId w:val="2"/>
        </w:numPr>
      </w:pPr>
      <w:r>
        <w:t>CDL Example</w:t>
      </w:r>
    </w:p>
    <w:p w:rsidR="0009202E" w:rsidRDefault="0009202E" w:rsidP="0009202E">
      <w:pPr>
        <w:pStyle w:val="ListParagraph"/>
        <w:numPr>
          <w:ilvl w:val="1"/>
          <w:numId w:val="2"/>
        </w:numPr>
      </w:pPr>
      <w:r>
        <w:t xml:space="preserve">Dimensions – 1) </w:t>
      </w:r>
      <w:proofErr w:type="spellStart"/>
      <w:r>
        <w:t>along_track</w:t>
      </w:r>
      <w:proofErr w:type="spellEnd"/>
      <w:r>
        <w:t xml:space="preserve">, 2) </w:t>
      </w:r>
      <w:proofErr w:type="spellStart"/>
      <w:r>
        <w:t>across_track</w:t>
      </w:r>
      <w:proofErr w:type="spellEnd"/>
      <w:r>
        <w:t>, 3)band</w:t>
      </w:r>
    </w:p>
    <w:p w:rsidR="0009202E" w:rsidRDefault="0009202E" w:rsidP="0009202E">
      <w:pPr>
        <w:pStyle w:val="ListParagraph"/>
        <w:numPr>
          <w:ilvl w:val="1"/>
          <w:numId w:val="2"/>
        </w:numPr>
      </w:pPr>
      <w:r>
        <w:t xml:space="preserve">Comment – Peter </w:t>
      </w:r>
      <w:proofErr w:type="spellStart"/>
      <w:r>
        <w:t>Conillian</w:t>
      </w:r>
      <w:proofErr w:type="spellEnd"/>
      <w:r>
        <w:t xml:space="preserve"> – instant – </w:t>
      </w:r>
      <w:proofErr w:type="spellStart"/>
      <w:r>
        <w:t>along_scan</w:t>
      </w:r>
      <w:proofErr w:type="spellEnd"/>
      <w:r>
        <w:t xml:space="preserve"> and </w:t>
      </w:r>
      <w:proofErr w:type="spellStart"/>
      <w:r>
        <w:t>across_scan</w:t>
      </w:r>
      <w:proofErr w:type="spellEnd"/>
    </w:p>
    <w:p w:rsidR="0009202E" w:rsidRDefault="0009202E" w:rsidP="0009202E">
      <w:pPr>
        <w:pStyle w:val="ListParagraph"/>
        <w:numPr>
          <w:ilvl w:val="2"/>
          <w:numId w:val="2"/>
        </w:numPr>
      </w:pPr>
      <w:proofErr w:type="spellStart"/>
      <w:r>
        <w:lastRenderedPageBreak/>
        <w:t>Not</w:t>
      </w:r>
      <w:proofErr w:type="spellEnd"/>
      <w:r>
        <w:t xml:space="preserve"> problem either way</w:t>
      </w:r>
    </w:p>
    <w:p w:rsidR="0009202E" w:rsidRDefault="0009202E" w:rsidP="0009202E">
      <w:pPr>
        <w:pStyle w:val="ListParagraph"/>
        <w:numPr>
          <w:ilvl w:val="1"/>
          <w:numId w:val="2"/>
        </w:numPr>
      </w:pPr>
      <w:r>
        <w:t>Band can be a wavelength or other information</w:t>
      </w:r>
    </w:p>
    <w:p w:rsidR="0009202E" w:rsidRDefault="0009202E" w:rsidP="0009202E">
      <w:pPr>
        <w:pStyle w:val="ListParagraph"/>
        <w:numPr>
          <w:ilvl w:val="1"/>
          <w:numId w:val="2"/>
        </w:numPr>
      </w:pPr>
      <w:r>
        <w:t>Variables – “coordinate variables”</w:t>
      </w:r>
    </w:p>
    <w:p w:rsidR="0009202E" w:rsidRDefault="0009202E" w:rsidP="0009202E">
      <w:pPr>
        <w:pStyle w:val="ListParagraph"/>
        <w:numPr>
          <w:ilvl w:val="2"/>
          <w:numId w:val="2"/>
        </w:numPr>
      </w:pPr>
      <w:r>
        <w:t>X&amp;Y because they are mutually orthogonal axis</w:t>
      </w:r>
    </w:p>
    <w:p w:rsidR="0009202E" w:rsidRDefault="00A253D3" w:rsidP="00A253D3">
      <w:pPr>
        <w:pStyle w:val="ListParagraph"/>
        <w:numPr>
          <w:ilvl w:val="2"/>
          <w:numId w:val="2"/>
        </w:numPr>
      </w:pPr>
      <w:r>
        <w:t xml:space="preserve">Ex. Float </w:t>
      </w:r>
      <w:proofErr w:type="spellStart"/>
      <w:r>
        <w:t>lat</w:t>
      </w:r>
      <w:proofErr w:type="spellEnd"/>
      <w:r>
        <w:t xml:space="preserve"> (</w:t>
      </w:r>
      <w:proofErr w:type="spellStart"/>
      <w:r>
        <w:t>along_track</w:t>
      </w:r>
      <w:proofErr w:type="spellEnd"/>
      <w:r>
        <w:t xml:space="preserve">, </w:t>
      </w:r>
      <w:proofErr w:type="spellStart"/>
      <w:r>
        <w:t>across_track</w:t>
      </w:r>
      <w:proofErr w:type="spellEnd"/>
      <w:r>
        <w:t xml:space="preserve">) – </w:t>
      </w:r>
    </w:p>
    <w:p w:rsidR="00A253D3" w:rsidRDefault="00A253D3" w:rsidP="00A253D3">
      <w:pPr>
        <w:pStyle w:val="ListParagraph"/>
        <w:numPr>
          <w:ilvl w:val="2"/>
          <w:numId w:val="2"/>
        </w:numPr>
      </w:pPr>
      <w:proofErr w:type="spellStart"/>
      <w:r>
        <w:t>Lat</w:t>
      </w:r>
      <w:proofErr w:type="spellEnd"/>
      <w:r>
        <w:t xml:space="preserve"> and long different for each pixel</w:t>
      </w:r>
    </w:p>
    <w:p w:rsidR="00A253D3" w:rsidRDefault="00A253D3" w:rsidP="00A253D3">
      <w:pPr>
        <w:pStyle w:val="ListParagraph"/>
        <w:numPr>
          <w:ilvl w:val="2"/>
          <w:numId w:val="2"/>
        </w:numPr>
      </w:pPr>
      <w:r>
        <w:t>Time is dependent on scan or pixel</w:t>
      </w:r>
    </w:p>
    <w:p w:rsidR="00A253D3" w:rsidRDefault="00A253D3" w:rsidP="00A253D3">
      <w:pPr>
        <w:pStyle w:val="ListParagraph"/>
        <w:numPr>
          <w:ilvl w:val="2"/>
          <w:numId w:val="2"/>
        </w:numPr>
      </w:pPr>
      <w:proofErr w:type="spellStart"/>
      <w:r>
        <w:t>Swath_data</w:t>
      </w:r>
      <w:proofErr w:type="spellEnd"/>
      <w:r>
        <w:t xml:space="preserve"> and </w:t>
      </w:r>
      <w:proofErr w:type="spellStart"/>
      <w:r>
        <w:t>swath_band_data</w:t>
      </w:r>
      <w:proofErr w:type="spellEnd"/>
      <w:r>
        <w:t xml:space="preserve"> (sensor observation)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This would save 80% of cases – would work with current CF conversion</w:t>
      </w:r>
    </w:p>
    <w:p w:rsidR="0009202E" w:rsidRDefault="00A253D3" w:rsidP="0009202E">
      <w:pPr>
        <w:pStyle w:val="ListParagraph"/>
        <w:numPr>
          <w:ilvl w:val="0"/>
          <w:numId w:val="2"/>
        </w:numPr>
      </w:pPr>
      <w:r>
        <w:t>Q – don’t understand CF – but if you like – then propose and then adopt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Not that simple because proposing “feature type”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Discrete sampling typologies – took some time to come to agreement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Want support from this community (and others)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Historically CF was not focused on satellite data (only modeling)</w:t>
      </w:r>
    </w:p>
    <w:p w:rsidR="00A253D3" w:rsidRDefault="00A253D3" w:rsidP="0009202E">
      <w:pPr>
        <w:pStyle w:val="ListParagraph"/>
        <w:numPr>
          <w:ilvl w:val="0"/>
          <w:numId w:val="2"/>
        </w:numPr>
      </w:pPr>
      <w:r>
        <w:t xml:space="preserve">Q (Ed) – GRIS has implement an adapted CF (same idea) </w:t>
      </w:r>
    </w:p>
    <w:p w:rsidR="00A253D3" w:rsidRDefault="00A253D3" w:rsidP="0009202E">
      <w:pPr>
        <w:pStyle w:val="ListParagraph"/>
        <w:numPr>
          <w:ilvl w:val="0"/>
          <w:numId w:val="2"/>
        </w:numPr>
      </w:pPr>
      <w:r>
        <w:t xml:space="preserve">Case #2 – </w:t>
      </w:r>
      <w:proofErr w:type="spellStart"/>
      <w:r>
        <w:t>Hyperspectral</w:t>
      </w:r>
      <w:proofErr w:type="spellEnd"/>
      <w:r>
        <w:t xml:space="preserve"> Imagery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 xml:space="preserve">Has few thousand band – not able to use single field of view 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Each sensor of the group are “field of regard” – similar to field of view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Graph from EUMETSAT – now becoming more mainstream (6 or 7 years)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 xml:space="preserve">For each yellow ellipse have different </w:t>
      </w:r>
      <w:proofErr w:type="spellStart"/>
      <w:r>
        <w:t>lat</w:t>
      </w:r>
      <w:proofErr w:type="spellEnd"/>
      <w:r>
        <w:t>/long – gets more complicated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3 approaches</w:t>
      </w:r>
    </w:p>
    <w:p w:rsidR="00A253D3" w:rsidRDefault="00A253D3" w:rsidP="00A253D3">
      <w:pPr>
        <w:pStyle w:val="ListParagraph"/>
        <w:numPr>
          <w:ilvl w:val="2"/>
          <w:numId w:val="2"/>
        </w:numPr>
      </w:pPr>
      <w:r>
        <w:t>Use Case#1 for each field of regard – so 4</w:t>
      </w:r>
    </w:p>
    <w:p w:rsidR="00A253D3" w:rsidRDefault="00A253D3" w:rsidP="00A253D3">
      <w:pPr>
        <w:pStyle w:val="ListParagraph"/>
        <w:numPr>
          <w:ilvl w:val="2"/>
          <w:numId w:val="2"/>
        </w:numPr>
      </w:pPr>
      <w:r>
        <w:t xml:space="preserve">Incorporate fields of regard into </w:t>
      </w:r>
      <w:proofErr w:type="spellStart"/>
      <w:r>
        <w:t>across_track</w:t>
      </w:r>
      <w:proofErr w:type="spellEnd"/>
      <w:r>
        <w:t xml:space="preserve"> (problem then can have missing values)</w:t>
      </w:r>
    </w:p>
    <w:p w:rsidR="00A253D3" w:rsidRDefault="00A253D3" w:rsidP="00A253D3">
      <w:pPr>
        <w:pStyle w:val="ListParagraph"/>
        <w:numPr>
          <w:ilvl w:val="2"/>
          <w:numId w:val="2"/>
        </w:numPr>
      </w:pPr>
      <w:r>
        <w:t>Intro new term then #2</w:t>
      </w:r>
    </w:p>
    <w:p w:rsidR="00A253D3" w:rsidRDefault="00A253D3" w:rsidP="0009202E">
      <w:pPr>
        <w:pStyle w:val="ListParagraph"/>
        <w:numPr>
          <w:ilvl w:val="0"/>
          <w:numId w:val="2"/>
        </w:numPr>
      </w:pPr>
      <w:r>
        <w:t xml:space="preserve">Case #3 – </w:t>
      </w:r>
      <w:proofErr w:type="spellStart"/>
      <w:r>
        <w:t>Hyperspectral</w:t>
      </w:r>
      <w:proofErr w:type="spellEnd"/>
      <w:r>
        <w:t xml:space="preserve"> Sounder EDR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NOAA unique product – sent to National Weather Service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Example of problem where don’t have best practice – need to avoid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 xml:space="preserve">Data from </w:t>
      </w:r>
      <w:proofErr w:type="spellStart"/>
      <w:r>
        <w:t>hyperspectral</w:t>
      </w:r>
      <w:proofErr w:type="spellEnd"/>
      <w:r>
        <w:t xml:space="preserve"> data that has been processed into geophysical parameters (2D) (ex. surface pressure) or 3D (atmospheric profile)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>Lots of specific info – but have not followed CF convention</w:t>
      </w:r>
    </w:p>
    <w:p w:rsidR="00A253D3" w:rsidRDefault="00A253D3" w:rsidP="00A253D3">
      <w:pPr>
        <w:pStyle w:val="ListParagraph"/>
        <w:numPr>
          <w:ilvl w:val="1"/>
          <w:numId w:val="2"/>
        </w:numPr>
      </w:pPr>
      <w:r>
        <w:t xml:space="preserve">Have directive from GOSARD for NetCDF4 and CF compliant </w:t>
      </w:r>
    </w:p>
    <w:p w:rsidR="00A253D3" w:rsidRDefault="00A253D3" w:rsidP="0009202E">
      <w:pPr>
        <w:pStyle w:val="ListParagraph"/>
        <w:numPr>
          <w:ilvl w:val="0"/>
          <w:numId w:val="2"/>
        </w:numPr>
      </w:pPr>
      <w:r>
        <w:t>Need use cases to develop a pattern</w:t>
      </w:r>
    </w:p>
    <w:p w:rsidR="00F2015D" w:rsidRDefault="00F2015D" w:rsidP="0009202E">
      <w:pPr>
        <w:pStyle w:val="ListParagraph"/>
        <w:numPr>
          <w:ilvl w:val="0"/>
          <w:numId w:val="2"/>
        </w:numPr>
      </w:pPr>
      <w:r>
        <w:t xml:space="preserve">Q – do you think CF is </w:t>
      </w:r>
      <w:r w:rsidR="008E1379">
        <w:t>sufficiently</w:t>
      </w:r>
      <w:r>
        <w:t xml:space="preserve"> rich to define complex data (15 products with 2000 parameters)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>He thinks it is good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 xml:space="preserve">Problems seen with CF – have </w:t>
      </w:r>
      <w:proofErr w:type="spellStart"/>
      <w:r>
        <w:t>multirate</w:t>
      </w:r>
      <w:proofErr w:type="spellEnd"/>
      <w:r>
        <w:t xml:space="preserve"> data (1 Hz or 50 Hz)</w:t>
      </w:r>
      <w:proofErr w:type="gramStart"/>
      <w:r>
        <w:t xml:space="preserve">… </w:t>
      </w:r>
      <w:proofErr w:type="gramEnd"/>
      <w:r>
        <w:t xml:space="preserve">CF not </w:t>
      </w:r>
      <w:r w:rsidR="008E1379">
        <w:t>handle</w:t>
      </w:r>
      <w:r>
        <w:t xml:space="preserve"> well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 xml:space="preserve">For each point need </w:t>
      </w:r>
      <w:proofErr w:type="spellStart"/>
      <w:r>
        <w:t>lat</w:t>
      </w:r>
      <w:proofErr w:type="spellEnd"/>
      <w:r>
        <w:t>/long value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 xml:space="preserve">Have data group… rate groups – when try to identify specific time, x, or y with CF – CF does not like 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>CF does not include groups – how to fix it (send an email)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lastRenderedPageBreak/>
        <w:t>Ed – need fine grain coordinate system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>CF is focused on modeling – so no groups</w:t>
      </w:r>
    </w:p>
    <w:p w:rsidR="00F2015D" w:rsidRDefault="00F2015D" w:rsidP="0009202E">
      <w:pPr>
        <w:pStyle w:val="ListParagraph"/>
        <w:numPr>
          <w:ilvl w:val="0"/>
          <w:numId w:val="2"/>
        </w:numPr>
      </w:pPr>
      <w:r>
        <w:t>Q – Swath – 1) had band as a dimension – does that require order to the band (by frequency)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>Yes have to be sorted numerically (coordinate variable has to be increasing or decreasing)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>If you alphanumeric version – then doesn’t matter</w:t>
      </w:r>
    </w:p>
    <w:p w:rsidR="00F2015D" w:rsidRDefault="00F2015D" w:rsidP="00F2015D">
      <w:pPr>
        <w:pStyle w:val="ListParagraph"/>
        <w:numPr>
          <w:ilvl w:val="0"/>
          <w:numId w:val="2"/>
        </w:numPr>
      </w:pPr>
      <w:r>
        <w:t>Q – why isn’t this a discrete geometry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 xml:space="preserve">Because include </w:t>
      </w:r>
      <w:r w:rsidR="00304E3A">
        <w:t>buoys</w:t>
      </w:r>
      <w:r>
        <w:t xml:space="preserve">, sounding </w:t>
      </w:r>
      <w:r w:rsidR="00304E3A">
        <w:t>balloons</w:t>
      </w:r>
      <w:r>
        <w:t xml:space="preserve"> – didn’t show up when thinking about satellites</w:t>
      </w:r>
    </w:p>
    <w:p w:rsidR="00F2015D" w:rsidRDefault="00F2015D" w:rsidP="00F2015D">
      <w:pPr>
        <w:pStyle w:val="ListParagraph"/>
        <w:numPr>
          <w:ilvl w:val="1"/>
          <w:numId w:val="2"/>
        </w:numPr>
      </w:pPr>
      <w:r>
        <w:t>Use x &amp; y – then a discrete geometry</w:t>
      </w:r>
    </w:p>
    <w:p w:rsidR="00F2015D" w:rsidRDefault="00F2015D" w:rsidP="00F2015D">
      <w:pPr>
        <w:pStyle w:val="ListParagraph"/>
        <w:numPr>
          <w:ilvl w:val="0"/>
          <w:numId w:val="2"/>
        </w:numPr>
      </w:pPr>
      <w:r>
        <w:t>Ted – it is possible to deal with OGC than CF community</w:t>
      </w:r>
    </w:p>
    <w:p w:rsidR="00F2015D" w:rsidRDefault="00F2015D" w:rsidP="00F2015D"/>
    <w:p w:rsidR="00F2015D" w:rsidRDefault="00F2015D" w:rsidP="00F2015D">
      <w:r>
        <w:t>CF extensions for satellite data – Ed Armstrong (NASA JPL)</w:t>
      </w:r>
    </w:p>
    <w:p w:rsidR="00F2015D" w:rsidRDefault="006878A5" w:rsidP="00F2015D">
      <w:pPr>
        <w:pStyle w:val="ListParagraph"/>
        <w:numPr>
          <w:ilvl w:val="0"/>
          <w:numId w:val="2"/>
        </w:numPr>
      </w:pPr>
      <w:r>
        <w:t>Extensions for documenting level 1</w:t>
      </w:r>
    </w:p>
    <w:p w:rsidR="006878A5" w:rsidRDefault="006878A5" w:rsidP="006878A5">
      <w:pPr>
        <w:pStyle w:val="ListParagraph"/>
        <w:numPr>
          <w:ilvl w:val="1"/>
          <w:numId w:val="2"/>
        </w:numPr>
      </w:pPr>
      <w:r>
        <w:t>Wavelength and frequency are not elegantly represented</w:t>
      </w:r>
    </w:p>
    <w:p w:rsidR="006878A5" w:rsidRDefault="006878A5" w:rsidP="006878A5">
      <w:pPr>
        <w:pStyle w:val="ListParagraph"/>
        <w:numPr>
          <w:ilvl w:val="1"/>
          <w:numId w:val="2"/>
        </w:numPr>
      </w:pPr>
      <w:r>
        <w:t>Often put it in variable name or comment section or create your own attribute (gets messy quickly) – not machine/tool readable</w:t>
      </w:r>
    </w:p>
    <w:p w:rsidR="006878A5" w:rsidRDefault="00F62D77" w:rsidP="006878A5">
      <w:pPr>
        <w:pStyle w:val="ListParagraph"/>
        <w:numPr>
          <w:ilvl w:val="0"/>
          <w:numId w:val="2"/>
        </w:numPr>
      </w:pPr>
      <w:hyperlink r:id="rId7" w:history="1">
        <w:r w:rsidR="006878A5" w:rsidRPr="004D5C39">
          <w:rPr>
            <w:rStyle w:val="Hyperlink"/>
          </w:rPr>
          <w:t>http://wiki.esipfed.org/index.php/Standard_Names_For_Satellite_Observations</w:t>
        </w:r>
      </w:hyperlink>
      <w:r w:rsidR="006878A5">
        <w:t xml:space="preserve"> </w:t>
      </w:r>
    </w:p>
    <w:p w:rsidR="006878A5" w:rsidRDefault="005268A7" w:rsidP="006878A5">
      <w:pPr>
        <w:pStyle w:val="ListParagraph"/>
        <w:numPr>
          <w:ilvl w:val="0"/>
          <w:numId w:val="2"/>
        </w:numPr>
      </w:pPr>
      <w:r>
        <w:t>spectral response of channel 5 of NOAA-17 AVHRR/3 – want to describe the mid-point (what it formalized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normalize spectral response of a frequency of a spectral response function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this becomes an instrument parameter itself</w:t>
      </w:r>
    </w:p>
    <w:p w:rsidR="005268A7" w:rsidRDefault="005268A7" w:rsidP="006878A5">
      <w:pPr>
        <w:pStyle w:val="ListParagraph"/>
        <w:numPr>
          <w:ilvl w:val="0"/>
          <w:numId w:val="2"/>
        </w:numPr>
      </w:pPr>
      <w:r>
        <w:t xml:space="preserve">GRIS project has SST dataset in </w:t>
      </w:r>
      <w:proofErr w:type="spellStart"/>
      <w:r>
        <w:t>netCDF</w:t>
      </w:r>
      <w:proofErr w:type="spellEnd"/>
      <w:r>
        <w:t xml:space="preserve"> since 2005 – implemented CF best for level 2 dataset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Similar to case#1 (</w:t>
      </w:r>
      <w:proofErr w:type="spellStart"/>
      <w:r>
        <w:t>Alek</w:t>
      </w:r>
      <w:proofErr w:type="spellEnd"/>
      <w:r>
        <w:t>)</w:t>
      </w:r>
    </w:p>
    <w:p w:rsidR="005268A7" w:rsidRDefault="005268A7" w:rsidP="005268A7">
      <w:pPr>
        <w:pStyle w:val="ListParagraph"/>
        <w:numPr>
          <w:ilvl w:val="0"/>
          <w:numId w:val="2"/>
        </w:numPr>
      </w:pPr>
      <w:r>
        <w:t>For level 1 variable – have band – essential wavelength “</w:t>
      </w:r>
      <w:proofErr w:type="spellStart"/>
      <w:r>
        <w:t>sensor_wavelength</w:t>
      </w:r>
      <w:proofErr w:type="spellEnd"/>
      <w:r>
        <w:t xml:space="preserve">” </w:t>
      </w:r>
    </w:p>
    <w:p w:rsidR="005268A7" w:rsidRDefault="005268A7" w:rsidP="005268A7">
      <w:pPr>
        <w:pStyle w:val="ListParagraph"/>
        <w:numPr>
          <w:ilvl w:val="0"/>
          <w:numId w:val="2"/>
        </w:numPr>
      </w:pPr>
      <w:r>
        <w:t>Also able to include level 2 – without band information  - combined in 1 file</w:t>
      </w:r>
    </w:p>
    <w:p w:rsidR="005268A7" w:rsidRDefault="005268A7" w:rsidP="005268A7">
      <w:pPr>
        <w:pStyle w:val="ListParagraph"/>
        <w:numPr>
          <w:ilvl w:val="0"/>
          <w:numId w:val="2"/>
        </w:numPr>
      </w:pPr>
      <w:r>
        <w:t>Recognition automation – from the tools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Identify variable dimension is part of band/channel list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Find variable described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Read wavelengths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Apply as “dimensions”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Should be relatively simple</w:t>
      </w:r>
    </w:p>
    <w:p w:rsidR="005268A7" w:rsidRDefault="005268A7" w:rsidP="005268A7">
      <w:pPr>
        <w:pStyle w:val="ListParagraph"/>
        <w:numPr>
          <w:ilvl w:val="0"/>
          <w:numId w:val="2"/>
        </w:numPr>
      </w:pPr>
      <w:r>
        <w:t xml:space="preserve">netCDF4 – can band wavelength be a pointer to </w:t>
      </w:r>
      <w:proofErr w:type="spellStart"/>
      <w:r>
        <w:t>netCDF</w:t>
      </w:r>
      <w:proofErr w:type="spellEnd"/>
      <w:r>
        <w:t xml:space="preserve"> group structure – way to package relevant variables (did not investigate if this could be done)</w:t>
      </w:r>
    </w:p>
    <w:p w:rsidR="005268A7" w:rsidRDefault="005268A7" w:rsidP="005268A7">
      <w:pPr>
        <w:pStyle w:val="ListParagraph"/>
        <w:numPr>
          <w:ilvl w:val="0"/>
          <w:numId w:val="2"/>
        </w:numPr>
      </w:pPr>
      <w:proofErr w:type="spellStart"/>
      <w:r>
        <w:t>Alek</w:t>
      </w:r>
      <w:proofErr w:type="spellEnd"/>
      <w:r>
        <w:t xml:space="preserve"> thinks this is a great way to incorporate groups 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Ted – grouping metadata – HDF5 allows groups in metadata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t>CF community always a tooling argument (grad student not here to re-write tools)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proofErr w:type="gramStart"/>
      <w:r>
        <w:t>May not need major changes to incorporate groups…</w:t>
      </w:r>
      <w:proofErr w:type="gramEnd"/>
      <w:r>
        <w:t xml:space="preserve"> </w:t>
      </w:r>
    </w:p>
    <w:p w:rsidR="005268A7" w:rsidRDefault="005268A7" w:rsidP="005268A7">
      <w:pPr>
        <w:pStyle w:val="ListParagraph"/>
        <w:numPr>
          <w:ilvl w:val="1"/>
          <w:numId w:val="2"/>
        </w:numPr>
      </w:pPr>
      <w:r>
        <w:lastRenderedPageBreak/>
        <w:t xml:space="preserve">NCML – for external </w:t>
      </w:r>
      <w:proofErr w:type="spellStart"/>
      <w:r>
        <w:t>netCDF</w:t>
      </w:r>
      <w:proofErr w:type="spellEnd"/>
      <w:r>
        <w:t xml:space="preserve"> file – write in </w:t>
      </w:r>
      <w:proofErr w:type="spellStart"/>
      <w:r>
        <w:t>ncml</w:t>
      </w:r>
      <w:proofErr w:type="spellEnd"/>
      <w:r>
        <w:t xml:space="preserve"> to THREDS to look like CF </w:t>
      </w:r>
      <w:r>
        <w:sym w:font="Wingdings" w:char="F0E0"/>
      </w:r>
      <w:r>
        <w:t xml:space="preserve"> can take forward looking file – take </w:t>
      </w:r>
      <w:proofErr w:type="spellStart"/>
      <w:r>
        <w:t>ncml</w:t>
      </w:r>
      <w:proofErr w:type="spellEnd"/>
      <w:r>
        <w:t xml:space="preserve"> to move CF to </w:t>
      </w:r>
      <w:proofErr w:type="spellStart"/>
      <w:r>
        <w:t>netCDF</w:t>
      </w:r>
      <w:proofErr w:type="spellEnd"/>
      <w:r>
        <w:t xml:space="preserve"> file with groups (need to propose inelegant solutions that they don’t like so they move forward)</w:t>
      </w:r>
      <w:r w:rsidR="00D763D3">
        <w:t xml:space="preserve"> </w:t>
      </w:r>
    </w:p>
    <w:p w:rsidR="00D763D3" w:rsidRDefault="00D763D3" w:rsidP="005268A7">
      <w:pPr>
        <w:pStyle w:val="ListParagraph"/>
        <w:numPr>
          <w:ilvl w:val="1"/>
          <w:numId w:val="2"/>
        </w:numPr>
      </w:pPr>
      <w:r>
        <w:t>HDF group is active partner in moving CF to group</w:t>
      </w:r>
    </w:p>
    <w:p w:rsidR="00D763D3" w:rsidRDefault="00D763D3" w:rsidP="005268A7">
      <w:pPr>
        <w:pStyle w:val="ListParagraph"/>
        <w:numPr>
          <w:ilvl w:val="1"/>
          <w:numId w:val="2"/>
        </w:numPr>
      </w:pPr>
      <w:r>
        <w:t>Ed – maybe lobby HDF to create groups</w:t>
      </w:r>
    </w:p>
    <w:p w:rsidR="00D763D3" w:rsidRDefault="00D763D3" w:rsidP="00D763D3">
      <w:r>
        <w:t xml:space="preserve">CF Unleashed: Introduction to CF/Radial – Joe </w:t>
      </w:r>
      <w:proofErr w:type="spellStart"/>
      <w:r>
        <w:t>VanAndel</w:t>
      </w:r>
      <w:proofErr w:type="spellEnd"/>
      <w:r>
        <w:t xml:space="preserve"> - NCAR</w:t>
      </w:r>
    </w:p>
    <w:p w:rsidR="005268A7" w:rsidRDefault="00D763D3" w:rsidP="005268A7">
      <w:pPr>
        <w:pStyle w:val="ListParagraph"/>
        <w:numPr>
          <w:ilvl w:val="0"/>
          <w:numId w:val="2"/>
        </w:numPr>
      </w:pPr>
      <w:r>
        <w:t xml:space="preserve">CF – </w:t>
      </w:r>
      <w:r w:rsidR="00304E3A">
        <w:t>Climate</w:t>
      </w:r>
      <w:r>
        <w:t xml:space="preserve"> and Forecast – intended for model-generated and observational datasets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 xml:space="preserve">Nothing for radial – all Cartesian </w:t>
      </w:r>
    </w:p>
    <w:p w:rsidR="00D763D3" w:rsidRDefault="00D763D3" w:rsidP="005268A7">
      <w:pPr>
        <w:pStyle w:val="ListParagraph"/>
        <w:numPr>
          <w:ilvl w:val="0"/>
          <w:numId w:val="2"/>
        </w:numPr>
      </w:pPr>
      <w:r>
        <w:t>Want to support radar/</w:t>
      </w:r>
      <w:proofErr w:type="spellStart"/>
      <w:r>
        <w:t>lidar</w:t>
      </w:r>
      <w:proofErr w:type="spellEnd"/>
      <w:r>
        <w:t xml:space="preserve"> community for data providers and tool creators – provide libraries and tools, conversions, and display data</w:t>
      </w:r>
    </w:p>
    <w:p w:rsidR="00D763D3" w:rsidRDefault="00D763D3" w:rsidP="005268A7">
      <w:pPr>
        <w:pStyle w:val="ListParagraph"/>
        <w:numPr>
          <w:ilvl w:val="0"/>
          <w:numId w:val="2"/>
        </w:numPr>
      </w:pPr>
      <w:r>
        <w:t>CF/Radial is a set of extension of radial radar/</w:t>
      </w:r>
      <w:proofErr w:type="spellStart"/>
      <w:r>
        <w:t>lidar</w:t>
      </w:r>
      <w:proofErr w:type="spellEnd"/>
      <w:r>
        <w:t xml:space="preserve"> – submitted request to CF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>If you submit and it stalls – not sure what happens next (nothing wrong but no blessing either)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>Useful for atmospheric science – supports assimilation into forecast models</w:t>
      </w:r>
    </w:p>
    <w:p w:rsidR="005268A7" w:rsidRDefault="00D763D3" w:rsidP="005268A7">
      <w:pPr>
        <w:pStyle w:val="ListParagraph"/>
        <w:numPr>
          <w:ilvl w:val="0"/>
          <w:numId w:val="2"/>
        </w:numPr>
      </w:pPr>
      <w:r>
        <w:t>Types of instruments – wide variety – scanning, staring, vertical, and fixed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 xml:space="preserve">Ex. S-Pol Radar (stationary) with </w:t>
      </w:r>
      <w:proofErr w:type="spellStart"/>
      <w:r>
        <w:t>Ka</w:t>
      </w:r>
      <w:proofErr w:type="spellEnd"/>
      <w:r>
        <w:t>-Band (1 degree beams)</w:t>
      </w:r>
    </w:p>
    <w:p w:rsidR="00D763D3" w:rsidRDefault="00D763D3" w:rsidP="00D763D3">
      <w:pPr>
        <w:pStyle w:val="ListParagraph"/>
        <w:numPr>
          <w:ilvl w:val="2"/>
          <w:numId w:val="2"/>
        </w:numPr>
      </w:pPr>
      <w:r>
        <w:t>Scanning radar scans in azimuth and radiation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>Doppler on wheels (mobile) – can go anywhere there is a kind of road – used for hurricanes, hydrology in mountains of Italy – doesn’t scan while moving, but scientist can’t resist (drive to site and set-up)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>HIAPER Cloud Radar (research air craft operated by NCAR) (airborne scanning)  - when have airborne platform, have more conversions to worry about because have more plans (not level, not straight line, not in same place)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>High Spectral Resolution LIDAR – can point in different directions (also airborne)</w:t>
      </w:r>
    </w:p>
    <w:p w:rsidR="00D763D3" w:rsidRDefault="00D763D3" w:rsidP="00D763D3">
      <w:pPr>
        <w:pStyle w:val="ListParagraph"/>
        <w:numPr>
          <w:ilvl w:val="1"/>
          <w:numId w:val="2"/>
        </w:numPr>
      </w:pPr>
      <w:r>
        <w:t xml:space="preserve">NCAR Profilers (449 </w:t>
      </w:r>
      <w:proofErr w:type="spellStart"/>
      <w:r>
        <w:t>Mhz</w:t>
      </w:r>
      <w:proofErr w:type="spellEnd"/>
      <w:r>
        <w:t xml:space="preserve"> and 915 </w:t>
      </w:r>
      <w:proofErr w:type="spellStart"/>
      <w:r>
        <w:t>Mhz</w:t>
      </w:r>
      <w:proofErr w:type="spellEnd"/>
      <w:r>
        <w:t>) – these are fixed – each have multiple beams</w:t>
      </w:r>
    </w:p>
    <w:p w:rsidR="00D763D3" w:rsidRDefault="00D763D3" w:rsidP="005268A7">
      <w:pPr>
        <w:pStyle w:val="ListParagraph"/>
        <w:numPr>
          <w:ilvl w:val="0"/>
          <w:numId w:val="2"/>
        </w:numPr>
      </w:pPr>
      <w:proofErr w:type="spellStart"/>
      <w:r>
        <w:t>NetCDF</w:t>
      </w:r>
      <w:proofErr w:type="spellEnd"/>
      <w:r>
        <w:t xml:space="preserve"> means you have operation system independence 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>Advantage  byte order independent (past had to byte flip to get data)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 xml:space="preserve">Staggered 2D storage of gates and range </w:t>
      </w:r>
    </w:p>
    <w:p w:rsidR="00304E3A" w:rsidRDefault="00304E3A" w:rsidP="00304E3A">
      <w:pPr>
        <w:pStyle w:val="ListParagraph"/>
        <w:numPr>
          <w:ilvl w:val="1"/>
          <w:numId w:val="2"/>
        </w:numPr>
      </w:pPr>
      <w:r>
        <w:t xml:space="preserve">Q – this is a ragged array – does </w:t>
      </w:r>
      <w:proofErr w:type="spellStart"/>
      <w:r>
        <w:t>NetCDF</w:t>
      </w:r>
      <w:proofErr w:type="spellEnd"/>
      <w:r>
        <w:t xml:space="preserve"> support</w:t>
      </w:r>
    </w:p>
    <w:p w:rsidR="00304E3A" w:rsidRDefault="00304E3A" w:rsidP="00304E3A">
      <w:pPr>
        <w:pStyle w:val="ListParagraph"/>
        <w:numPr>
          <w:ilvl w:val="2"/>
          <w:numId w:val="2"/>
        </w:numPr>
      </w:pPr>
      <w:r>
        <w:t>In 2 ways – in NetCDF4 it is explicitly support</w:t>
      </w:r>
    </w:p>
    <w:p w:rsidR="00304E3A" w:rsidRDefault="00304E3A" w:rsidP="00304E3A">
      <w:pPr>
        <w:pStyle w:val="ListParagraph"/>
        <w:numPr>
          <w:ilvl w:val="2"/>
          <w:numId w:val="2"/>
        </w:numPr>
      </w:pPr>
      <w:r>
        <w:t>But want NetCDF3 – for a given variable for an entire sweep – all gates stored in array and encode start-index and # of rays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>NetCDF4 uses HDF5 – provides transparent compression (client doesn’t need to deal with compression – library deals with this)</w:t>
      </w:r>
    </w:p>
    <w:p w:rsidR="00304E3A" w:rsidRDefault="00304E3A" w:rsidP="00304E3A">
      <w:pPr>
        <w:pStyle w:val="ListParagraph"/>
        <w:numPr>
          <w:ilvl w:val="1"/>
          <w:numId w:val="2"/>
        </w:numPr>
      </w:pPr>
      <w:r>
        <w:t>In the past, compression algorithm – then had to uncompressed</w:t>
      </w:r>
    </w:p>
    <w:p w:rsidR="00304E3A" w:rsidRDefault="00304E3A" w:rsidP="00304E3A">
      <w:pPr>
        <w:pStyle w:val="ListParagraph"/>
        <w:numPr>
          <w:ilvl w:val="1"/>
          <w:numId w:val="2"/>
        </w:numPr>
      </w:pPr>
      <w:r>
        <w:t xml:space="preserve">Can be up to 20% of original – in the past </w:t>
      </w:r>
      <w:proofErr w:type="spellStart"/>
      <w:r>
        <w:t>NetCDF</w:t>
      </w:r>
      <w:proofErr w:type="spellEnd"/>
      <w:r>
        <w:t xml:space="preserve"> took up too much space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>Sample data – reflectivity field, hotter color = higher precipitation, ½ degree scan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>Range height radar data – bottom is range, vertical is height – cross section of a storm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proofErr w:type="spellStart"/>
      <w:r>
        <w:t>Lidar</w:t>
      </w:r>
      <w:proofErr w:type="spellEnd"/>
      <w:r>
        <w:t xml:space="preserve"> Data – different than radar – point in one direction – either they move or atmosphere moves over them – here </w:t>
      </w:r>
      <w:proofErr w:type="spellStart"/>
      <w:r>
        <w:t>lidar</w:t>
      </w:r>
      <w:proofErr w:type="spellEnd"/>
      <w:r>
        <w:t xml:space="preserve"> is fixed and different air masses flow over (range)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lastRenderedPageBreak/>
        <w:t>Have data fields (moments) for each instrument – reflectivity, velocity, polarization)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>Each ray has metadata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>If moving then need more metadata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 xml:space="preserve">Defined multiple coordinate conventions (mobile </w:t>
      </w:r>
      <w:r w:rsidR="008E1379">
        <w:t>vs.</w:t>
      </w:r>
      <w:r>
        <w:t xml:space="preserve"> airborne)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 xml:space="preserve">Current tools </w:t>
      </w:r>
    </w:p>
    <w:p w:rsidR="00304E3A" w:rsidRDefault="00304E3A" w:rsidP="00304E3A">
      <w:pPr>
        <w:pStyle w:val="ListParagraph"/>
        <w:numPr>
          <w:ilvl w:val="1"/>
          <w:numId w:val="2"/>
        </w:numPr>
      </w:pPr>
      <w:proofErr w:type="spellStart"/>
      <w:r>
        <w:t>Radx</w:t>
      </w:r>
      <w:proofErr w:type="spellEnd"/>
      <w:r>
        <w:t xml:space="preserve"> C++ library</w:t>
      </w:r>
    </w:p>
    <w:p w:rsidR="00304E3A" w:rsidRDefault="00304E3A" w:rsidP="00304E3A">
      <w:pPr>
        <w:pStyle w:val="ListParagraph"/>
        <w:numPr>
          <w:ilvl w:val="1"/>
          <w:numId w:val="2"/>
        </w:numPr>
      </w:pPr>
      <w:r>
        <w:t>Several of these read/write are older and binary</w:t>
      </w:r>
    </w:p>
    <w:p w:rsidR="00304E3A" w:rsidRDefault="00304E3A" w:rsidP="005268A7">
      <w:pPr>
        <w:pStyle w:val="ListParagraph"/>
        <w:numPr>
          <w:ilvl w:val="0"/>
          <w:numId w:val="2"/>
        </w:numPr>
      </w:pPr>
      <w:r>
        <w:t>Future work – incorporate NODC and ACDD,</w:t>
      </w:r>
    </w:p>
    <w:p w:rsidR="00304E3A" w:rsidRDefault="00304E3A" w:rsidP="00304E3A">
      <w:pPr>
        <w:pStyle w:val="ListParagraph"/>
        <w:numPr>
          <w:ilvl w:val="1"/>
          <w:numId w:val="2"/>
        </w:numPr>
      </w:pPr>
      <w:r>
        <w:t xml:space="preserve"> creating some new libraries (python, </w:t>
      </w:r>
      <w:proofErr w:type="spellStart"/>
      <w:r>
        <w:t>matlab</w:t>
      </w:r>
      <w:proofErr w:type="spellEnd"/>
      <w:r>
        <w:t xml:space="preserve">, IDL, community archive) </w:t>
      </w:r>
    </w:p>
    <w:p w:rsidR="00304E3A" w:rsidRDefault="00304E3A" w:rsidP="004E2038">
      <w:pPr>
        <w:pStyle w:val="ListParagraph"/>
        <w:numPr>
          <w:ilvl w:val="2"/>
          <w:numId w:val="2"/>
        </w:numPr>
      </w:pPr>
      <w:r>
        <w:t>These are more approachable for students</w:t>
      </w:r>
    </w:p>
    <w:p w:rsidR="00304E3A" w:rsidRDefault="004E2038" w:rsidP="00304E3A">
      <w:pPr>
        <w:pStyle w:val="ListParagraph"/>
        <w:numPr>
          <w:ilvl w:val="0"/>
          <w:numId w:val="2"/>
        </w:numPr>
      </w:pPr>
      <w:r>
        <w:t>Q (</w:t>
      </w:r>
      <w:proofErr w:type="spellStart"/>
      <w:r>
        <w:t>Alek</w:t>
      </w:r>
      <w:proofErr w:type="spellEnd"/>
      <w:r>
        <w:t xml:space="preserve">) – submitted proposal to CF (18 </w:t>
      </w:r>
      <w:proofErr w:type="spellStart"/>
      <w:r>
        <w:t>mos</w:t>
      </w:r>
      <w:proofErr w:type="spellEnd"/>
      <w:r>
        <w:t xml:space="preserve">) – no response … has it been accepted? </w:t>
      </w:r>
    </w:p>
    <w:p w:rsidR="004E2038" w:rsidRDefault="004E2038" w:rsidP="00304E3A">
      <w:pPr>
        <w:pStyle w:val="ListParagraph"/>
        <w:numPr>
          <w:ilvl w:val="0"/>
          <w:numId w:val="2"/>
        </w:numPr>
      </w:pPr>
      <w:r>
        <w:t>Q (Ed) – what about future satellite mission – SWAT, Mable</w:t>
      </w:r>
      <w:proofErr w:type="gramStart"/>
      <w:r>
        <w:t xml:space="preserve">? </w:t>
      </w:r>
      <w:proofErr w:type="gramEnd"/>
      <w:r>
        <w:t>– see applications to those instruments  - (Jeff) – model doesn’t work – they have multiple beam, push-broom</w:t>
      </w:r>
    </w:p>
    <w:p w:rsidR="004E2038" w:rsidRDefault="004E2038" w:rsidP="00304E3A">
      <w:pPr>
        <w:pStyle w:val="ListParagraph"/>
        <w:numPr>
          <w:ilvl w:val="0"/>
          <w:numId w:val="2"/>
        </w:numPr>
      </w:pPr>
      <w:r>
        <w:t>Poster of “CF Unleashed” including unstructured conventions to CF</w:t>
      </w:r>
    </w:p>
    <w:p w:rsidR="004E2038" w:rsidRDefault="004E2038" w:rsidP="004E2038">
      <w:pPr>
        <w:ind w:left="360"/>
      </w:pPr>
      <w:r>
        <w:t>The National Oceanographic Data Center’s Application of CF Conventions for In-Situ Data – Mathew Biddle (NODC)</w:t>
      </w:r>
    </w:p>
    <w:p w:rsidR="004E2038" w:rsidRDefault="004E2038" w:rsidP="00304E3A">
      <w:pPr>
        <w:pStyle w:val="ListParagraph"/>
        <w:numPr>
          <w:ilvl w:val="0"/>
          <w:numId w:val="2"/>
        </w:numPr>
      </w:pPr>
      <w:r>
        <w:t xml:space="preserve">Attribute Conventions for </w:t>
      </w:r>
      <w:r w:rsidR="008E1379">
        <w:t>Dataset</w:t>
      </w:r>
      <w:r>
        <w:t xml:space="preserve"> Discovery (ACDD) </w:t>
      </w:r>
    </w:p>
    <w:p w:rsidR="004E2038" w:rsidRDefault="004E2038" w:rsidP="00304E3A">
      <w:pPr>
        <w:pStyle w:val="ListParagraph"/>
        <w:numPr>
          <w:ilvl w:val="0"/>
          <w:numId w:val="2"/>
        </w:numPr>
      </w:pPr>
      <w:r>
        <w:t>Use all CF attributes</w:t>
      </w:r>
    </w:p>
    <w:p w:rsidR="004E2038" w:rsidRDefault="004E2038" w:rsidP="00304E3A">
      <w:pPr>
        <w:pStyle w:val="ListParagraph"/>
        <w:numPr>
          <w:ilvl w:val="0"/>
          <w:numId w:val="2"/>
        </w:numPr>
      </w:pPr>
      <w:r>
        <w:t xml:space="preserve">Highlighted have examples on THREDS and CDL for </w:t>
      </w:r>
      <w:proofErr w:type="spellStart"/>
      <w:r>
        <w:t>insitu</w:t>
      </w:r>
      <w:proofErr w:type="spellEnd"/>
      <w:r>
        <w:t xml:space="preserve"> observations – these are CF definitions</w:t>
      </w:r>
    </w:p>
    <w:p w:rsidR="004E2038" w:rsidRDefault="004E2038" w:rsidP="00304E3A">
      <w:pPr>
        <w:pStyle w:val="ListParagraph"/>
        <w:numPr>
          <w:ilvl w:val="0"/>
          <w:numId w:val="2"/>
        </w:numPr>
      </w:pPr>
      <w:r>
        <w:t xml:space="preserve">Q – Difference between trajectory and trajectory profile </w:t>
      </w:r>
      <w:proofErr w:type="gramStart"/>
      <w:r>
        <w:t>is ?</w:t>
      </w:r>
      <w:proofErr w:type="gramEnd"/>
    </w:p>
    <w:p w:rsidR="004E2038" w:rsidRDefault="004E2038" w:rsidP="004E2038">
      <w:pPr>
        <w:pStyle w:val="ListParagraph"/>
        <w:numPr>
          <w:ilvl w:val="1"/>
          <w:numId w:val="2"/>
        </w:numPr>
      </w:pPr>
      <w:r>
        <w:t xml:space="preserve">Interested in SST fronts - </w:t>
      </w:r>
      <w:proofErr w:type="gramStart"/>
      <w:r>
        <w:t xml:space="preserve">? </w:t>
      </w:r>
      <w:proofErr w:type="gramEnd"/>
      <w:r>
        <w:t>not included – line at surface of ocean (contour)</w:t>
      </w:r>
    </w:p>
    <w:p w:rsidR="004E2038" w:rsidRDefault="004E2038" w:rsidP="004E2038">
      <w:pPr>
        <w:pStyle w:val="ListParagraph"/>
        <w:numPr>
          <w:ilvl w:val="1"/>
          <w:numId w:val="2"/>
        </w:numPr>
      </w:pPr>
      <w:r>
        <w:t>#3 has no temporal order</w:t>
      </w:r>
    </w:p>
    <w:p w:rsidR="004E2038" w:rsidRDefault="004E2038" w:rsidP="004E2038">
      <w:pPr>
        <w:pStyle w:val="ListParagraph"/>
        <w:numPr>
          <w:ilvl w:val="1"/>
          <w:numId w:val="2"/>
        </w:numPr>
      </w:pPr>
      <w:r>
        <w:t>Does a trajectory need to have time – Peter has constant time – monotonically constant (other variable is distance)</w:t>
      </w:r>
    </w:p>
    <w:p w:rsidR="00C17366" w:rsidRDefault="00C17366" w:rsidP="004E2038">
      <w:pPr>
        <w:pStyle w:val="ListParagraph"/>
        <w:numPr>
          <w:ilvl w:val="1"/>
          <w:numId w:val="2"/>
        </w:numPr>
      </w:pPr>
      <w:r>
        <w:t>For the convention – decision in time not space based on use cases</w:t>
      </w:r>
    </w:p>
    <w:p w:rsidR="00C17366" w:rsidRDefault="00C17366" w:rsidP="00C17366">
      <w:pPr>
        <w:pStyle w:val="ListParagraph"/>
        <w:numPr>
          <w:ilvl w:val="2"/>
          <w:numId w:val="2"/>
        </w:numPr>
      </w:pPr>
      <w:r>
        <w:t>What about generalize it to a monotonically increasing variable</w:t>
      </w:r>
    </w:p>
    <w:p w:rsidR="00C17366" w:rsidRDefault="00C17366" w:rsidP="00C17366">
      <w:pPr>
        <w:pStyle w:val="ListParagraph"/>
        <w:numPr>
          <w:ilvl w:val="2"/>
          <w:numId w:val="2"/>
        </w:numPr>
      </w:pPr>
      <w:r>
        <w:t>These are CF conventions (except swath)</w:t>
      </w:r>
    </w:p>
    <w:p w:rsidR="004E2038" w:rsidRDefault="00C17366" w:rsidP="00304E3A">
      <w:pPr>
        <w:pStyle w:val="ListParagraph"/>
        <w:numPr>
          <w:ilvl w:val="0"/>
          <w:numId w:val="2"/>
        </w:numPr>
      </w:pPr>
      <w:r>
        <w:t xml:space="preserve">Combining CF and ACDD – provides robust document – not standard – assistance and guidance on how to populate </w:t>
      </w:r>
      <w:proofErr w:type="spellStart"/>
      <w:r>
        <w:t>NetCDF</w:t>
      </w:r>
      <w:proofErr w:type="spellEnd"/>
      <w:r>
        <w:t xml:space="preserve"> file with documentation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r>
        <w:t>Provide a decision tree between different templates</w:t>
      </w:r>
    </w:p>
    <w:p w:rsidR="00C17366" w:rsidRDefault="00C17366" w:rsidP="00304E3A">
      <w:pPr>
        <w:pStyle w:val="ListParagraph"/>
        <w:numPr>
          <w:ilvl w:val="0"/>
          <w:numId w:val="2"/>
        </w:numPr>
      </w:pPr>
      <w:r>
        <w:t>NODC added attributes (global and variable level) (some can be both)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proofErr w:type="spellStart"/>
      <w:r>
        <w:t>NODC_name</w:t>
      </w:r>
      <w:proofErr w:type="spellEnd"/>
      <w:r>
        <w:t xml:space="preserve"> – attribute under geophysical variable, in R controlled vocabulary table (such as instruments) 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r>
        <w:t>Platform and instrument (at both levels) – more info about various platforms for instruments collected from (ex. Calibration date, make, model)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proofErr w:type="spellStart"/>
      <w:r>
        <w:t>Uuid</w:t>
      </w:r>
      <w:proofErr w:type="spellEnd"/>
      <w:r>
        <w:t xml:space="preserve"> – unique id for </w:t>
      </w:r>
      <w:proofErr w:type="spellStart"/>
      <w:r>
        <w:t>netCDF</w:t>
      </w:r>
      <w:proofErr w:type="spellEnd"/>
      <w:r>
        <w:t xml:space="preserve"> file – changes with updates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proofErr w:type="spellStart"/>
      <w:r>
        <w:t>Sea_name</w:t>
      </w:r>
      <w:proofErr w:type="spellEnd"/>
    </w:p>
    <w:p w:rsidR="00C17366" w:rsidRDefault="00C17366" w:rsidP="00C17366">
      <w:pPr>
        <w:pStyle w:val="ListParagraph"/>
        <w:numPr>
          <w:ilvl w:val="1"/>
          <w:numId w:val="2"/>
        </w:numPr>
      </w:pPr>
      <w:proofErr w:type="spellStart"/>
      <w:r>
        <w:t>Nodc_template_version</w:t>
      </w:r>
      <w:proofErr w:type="spellEnd"/>
      <w:r>
        <w:t xml:space="preserve"> – which template used to create file</w:t>
      </w:r>
    </w:p>
    <w:p w:rsidR="00C17366" w:rsidRDefault="00C17366" w:rsidP="00304E3A">
      <w:pPr>
        <w:pStyle w:val="ListParagraph"/>
        <w:numPr>
          <w:ilvl w:val="0"/>
          <w:numId w:val="2"/>
        </w:numPr>
      </w:pPr>
      <w:r>
        <w:t xml:space="preserve">NODC file populated by NODC terms – NODC manages most of these (except </w:t>
      </w:r>
      <w:proofErr w:type="spellStart"/>
      <w:r>
        <w:t>sea_names</w:t>
      </w:r>
      <w:proofErr w:type="spellEnd"/>
      <w:r>
        <w:t>)</w:t>
      </w:r>
    </w:p>
    <w:p w:rsidR="00C17366" w:rsidRDefault="00C17366" w:rsidP="00304E3A">
      <w:pPr>
        <w:pStyle w:val="ListParagraph"/>
        <w:numPr>
          <w:ilvl w:val="0"/>
          <w:numId w:val="2"/>
        </w:numPr>
      </w:pPr>
      <w:r>
        <w:t>Relationship between attributes and variables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r>
        <w:lastRenderedPageBreak/>
        <w:t>Use “</w:t>
      </w:r>
      <w:proofErr w:type="spellStart"/>
      <w:r>
        <w:t>cf_role</w:t>
      </w:r>
      <w:proofErr w:type="spellEnd"/>
      <w:r>
        <w:t>” to bring in CF under “</w:t>
      </w:r>
      <w:proofErr w:type="spellStart"/>
      <w:r>
        <w:t>station_name</w:t>
      </w:r>
      <w:proofErr w:type="spellEnd"/>
      <w:r>
        <w:t>”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r>
        <w:t xml:space="preserve">Added </w:t>
      </w:r>
      <w:proofErr w:type="spellStart"/>
      <w:r>
        <w:t>ancillary_variables</w:t>
      </w:r>
      <w:proofErr w:type="spellEnd"/>
      <w:r>
        <w:t xml:space="preserve"> for QC flags</w:t>
      </w:r>
    </w:p>
    <w:p w:rsidR="00C17366" w:rsidRDefault="00C17366" w:rsidP="00304E3A">
      <w:pPr>
        <w:pStyle w:val="ListParagraph"/>
        <w:numPr>
          <w:ilvl w:val="0"/>
          <w:numId w:val="2"/>
        </w:numPr>
      </w:pPr>
      <w:r>
        <w:t>Q (Ted) – talked earlier for group – this is example of group – instrument2 is a “</w:t>
      </w:r>
      <w:proofErr w:type="spellStart"/>
      <w:r>
        <w:t>int</w:t>
      </w:r>
      <w:proofErr w:type="spellEnd"/>
      <w:r>
        <w:t xml:space="preserve">” – </w:t>
      </w:r>
      <w:proofErr w:type="spellStart"/>
      <w:r>
        <w:t>NetCDF</w:t>
      </w:r>
      <w:proofErr w:type="spellEnd"/>
      <w:r>
        <w:t xml:space="preserve"> is a container (generic) – groups sometimes called variables (code knows it is not really a variable) – this is an “un-natural act” with variables</w:t>
      </w:r>
    </w:p>
    <w:p w:rsidR="00C17366" w:rsidRDefault="00C17366" w:rsidP="00304E3A">
      <w:pPr>
        <w:pStyle w:val="ListParagraph"/>
        <w:numPr>
          <w:ilvl w:val="0"/>
          <w:numId w:val="2"/>
        </w:numPr>
      </w:pPr>
      <w:r>
        <w:t>Q(</w:t>
      </w:r>
      <w:proofErr w:type="spellStart"/>
      <w:r>
        <w:t>Alek</w:t>
      </w:r>
      <w:proofErr w:type="spellEnd"/>
      <w:r>
        <w:t xml:space="preserve">) – why netCDF3 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r>
        <w:t>Because it is CF compliant</w:t>
      </w:r>
    </w:p>
    <w:p w:rsidR="00C17366" w:rsidRDefault="00C17366" w:rsidP="00C17366">
      <w:pPr>
        <w:pStyle w:val="ListParagraph"/>
        <w:numPr>
          <w:ilvl w:val="1"/>
          <w:numId w:val="2"/>
        </w:numPr>
      </w:pPr>
      <w:r>
        <w:t>(Ken) – recommend netCDF4 – but if too many “un-natural acts” then go for it (use more logical structure)</w:t>
      </w:r>
    </w:p>
    <w:p w:rsidR="00C17366" w:rsidRDefault="00C17366" w:rsidP="00C17366">
      <w:pPr>
        <w:pStyle w:val="ListParagraph"/>
        <w:numPr>
          <w:ilvl w:val="0"/>
          <w:numId w:val="2"/>
        </w:numPr>
      </w:pPr>
      <w:r>
        <w:t>Rubric to compare datasets (pre and post NODC) applied NODC template</w:t>
      </w:r>
      <w:r w:rsidR="00422FEF">
        <w:t xml:space="preserve"> (only evaluates completeness not quality)</w:t>
      </w:r>
    </w:p>
    <w:p w:rsidR="00C17366" w:rsidRDefault="00422FEF" w:rsidP="00304E3A">
      <w:pPr>
        <w:pStyle w:val="ListParagraph"/>
        <w:numPr>
          <w:ilvl w:val="0"/>
          <w:numId w:val="2"/>
        </w:numPr>
      </w:pPr>
      <w:r>
        <w:t>Benefits of NODC templates</w:t>
      </w:r>
    </w:p>
    <w:p w:rsidR="00422FEF" w:rsidRDefault="00422FEF" w:rsidP="00422FEF">
      <w:pPr>
        <w:pStyle w:val="ListParagraph"/>
        <w:numPr>
          <w:ilvl w:val="1"/>
          <w:numId w:val="2"/>
        </w:numPr>
      </w:pPr>
      <w:r>
        <w:t>QC in file, standardize data, re-use beyond original intent</w:t>
      </w:r>
    </w:p>
    <w:p w:rsidR="00422FEF" w:rsidRDefault="00422FEF" w:rsidP="00304E3A">
      <w:pPr>
        <w:pStyle w:val="ListParagraph"/>
        <w:numPr>
          <w:ilvl w:val="0"/>
          <w:numId w:val="2"/>
        </w:numPr>
      </w:pPr>
      <w:r>
        <w:t>Ongoing – provide tools for convert data into templates and providing a validator</w:t>
      </w:r>
    </w:p>
    <w:p w:rsidR="00422FEF" w:rsidRDefault="00422FEF" w:rsidP="00304E3A">
      <w:pPr>
        <w:pStyle w:val="ListParagraph"/>
        <w:numPr>
          <w:ilvl w:val="0"/>
          <w:numId w:val="2"/>
        </w:numPr>
      </w:pPr>
      <w:r>
        <w:t xml:space="preserve">Q (Jonathon Blythe)– what tools are you developing </w:t>
      </w:r>
    </w:p>
    <w:p w:rsidR="00422FEF" w:rsidRDefault="00422FEF" w:rsidP="00422FEF">
      <w:pPr>
        <w:pStyle w:val="ListParagraph"/>
        <w:numPr>
          <w:ilvl w:val="1"/>
          <w:numId w:val="2"/>
        </w:numPr>
      </w:pPr>
      <w:r>
        <w:t xml:space="preserve">Pearl and </w:t>
      </w:r>
      <w:proofErr w:type="spellStart"/>
      <w:r>
        <w:t>matlab</w:t>
      </w:r>
      <w:proofErr w:type="spellEnd"/>
      <w:r>
        <w:t xml:space="preserve"> (not had much time to develop broad based tools) – difficult because have data in different formats and data providers </w:t>
      </w:r>
    </w:p>
    <w:p w:rsidR="00422FEF" w:rsidRDefault="00422FEF" w:rsidP="00304E3A">
      <w:pPr>
        <w:pStyle w:val="ListParagraph"/>
        <w:numPr>
          <w:ilvl w:val="0"/>
          <w:numId w:val="2"/>
        </w:numPr>
      </w:pPr>
      <w:r>
        <w:t>Q (Ed) – what % of new providers are using template</w:t>
      </w:r>
    </w:p>
    <w:p w:rsidR="00422FEF" w:rsidRDefault="00422FEF" w:rsidP="00422FEF">
      <w:pPr>
        <w:pStyle w:val="ListParagraph"/>
        <w:numPr>
          <w:ilvl w:val="1"/>
          <w:numId w:val="2"/>
        </w:numPr>
      </w:pPr>
      <w:r>
        <w:t>This is just a recommendation – they can submit any way they want</w:t>
      </w:r>
    </w:p>
    <w:p w:rsidR="00422FEF" w:rsidRDefault="00422FEF" w:rsidP="00304E3A">
      <w:pPr>
        <w:pStyle w:val="ListParagraph"/>
        <w:numPr>
          <w:ilvl w:val="0"/>
          <w:numId w:val="2"/>
        </w:numPr>
      </w:pPr>
      <w:r>
        <w:t>Q (Ed) – pushing it to industry – marine, instrument manufacture</w:t>
      </w:r>
    </w:p>
    <w:p w:rsidR="00422FEF" w:rsidRDefault="00422FEF" w:rsidP="00422FEF">
      <w:pPr>
        <w:pStyle w:val="ListParagraph"/>
      </w:pPr>
    </w:p>
    <w:p w:rsidR="008E1379" w:rsidRDefault="008E1379" w:rsidP="008E1379">
      <w:pPr>
        <w:pStyle w:val="ListParagraph"/>
        <w:numPr>
          <w:ilvl w:val="0"/>
          <w:numId w:val="2"/>
        </w:numPr>
      </w:pPr>
      <w:r>
        <w:t>Community is trying to mov</w:t>
      </w:r>
      <w:bookmarkStart w:id="0" w:name="_GoBack"/>
      <w:bookmarkEnd w:id="0"/>
      <w:r>
        <w:t>e standards forward (Ted)</w:t>
      </w:r>
    </w:p>
    <w:sectPr w:rsidR="008E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5F2B"/>
    <w:multiLevelType w:val="hybridMultilevel"/>
    <w:tmpl w:val="5CE0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7062A"/>
    <w:multiLevelType w:val="hybridMultilevel"/>
    <w:tmpl w:val="BEC8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96"/>
    <w:rsid w:val="0009202E"/>
    <w:rsid w:val="00304E3A"/>
    <w:rsid w:val="00422FEF"/>
    <w:rsid w:val="004E2038"/>
    <w:rsid w:val="005268A7"/>
    <w:rsid w:val="005C71FE"/>
    <w:rsid w:val="006878A5"/>
    <w:rsid w:val="008E1379"/>
    <w:rsid w:val="00A253D3"/>
    <w:rsid w:val="00C17366"/>
    <w:rsid w:val="00D763D3"/>
    <w:rsid w:val="00F2015D"/>
    <w:rsid w:val="00F57296"/>
    <w:rsid w:val="00F62D77"/>
    <w:rsid w:val="00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ki.esipfed.org/index.php/Standard_Names_For_Satellite_Observ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certweb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jdixon</cp:lastModifiedBy>
  <cp:revision>5</cp:revision>
  <dcterms:created xsi:type="dcterms:W3CDTF">2013-01-08T21:03:00Z</dcterms:created>
  <dcterms:modified xsi:type="dcterms:W3CDTF">2013-02-14T17:48:00Z</dcterms:modified>
</cp:coreProperties>
</file>