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F2" w:rsidRDefault="003431F2">
      <w:r>
        <w:t xml:space="preserve">August Documentation </w:t>
      </w:r>
      <w:proofErr w:type="spellStart"/>
      <w:r>
        <w:t>Telecon</w:t>
      </w:r>
      <w:proofErr w:type="spellEnd"/>
    </w:p>
    <w:p w:rsidR="003431F2" w:rsidRDefault="003431F2">
      <w:r>
        <w:t>Aug 15, 2012</w:t>
      </w:r>
    </w:p>
    <w:p w:rsidR="003431F2" w:rsidRDefault="003431F2">
      <w:r>
        <w:t xml:space="preserve">Attendees: Kelly Monteleone,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Jelenak</w:t>
      </w:r>
      <w:proofErr w:type="spellEnd"/>
      <w:r>
        <w:t xml:space="preserve">, Ed Armstrong, Christine White, Nancy </w:t>
      </w:r>
      <w:proofErr w:type="spellStart"/>
      <w:r>
        <w:t>Hoebelheinrich</w:t>
      </w:r>
      <w:proofErr w:type="spellEnd"/>
      <w:r>
        <w:t xml:space="preserve">, Steven </w:t>
      </w:r>
      <w:proofErr w:type="spellStart"/>
      <w:r>
        <w:t>Aulenbach</w:t>
      </w:r>
      <w:proofErr w:type="spellEnd"/>
      <w:r>
        <w:t xml:space="preserve">, and Ted </w:t>
      </w:r>
      <w:proofErr w:type="spellStart"/>
      <w:r>
        <w:t>Habermann</w:t>
      </w:r>
      <w:proofErr w:type="spellEnd"/>
    </w:p>
    <w:p w:rsidR="003431F2" w:rsidRPr="003431F2" w:rsidRDefault="003431F2" w:rsidP="003431F2">
      <w:pPr>
        <w:pStyle w:val="ListParagraph"/>
        <w:numPr>
          <w:ilvl w:val="0"/>
          <w:numId w:val="2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1F2">
        <w:rPr>
          <w:rFonts w:ascii="Arial" w:eastAsia="Times New Roman" w:hAnsi="Arial" w:cs="Arial"/>
          <w:color w:val="000000"/>
          <w:sz w:val="20"/>
          <w:szCs w:val="20"/>
        </w:rPr>
        <w:t xml:space="preserve">CF terms to mailing list (Ed and </w:t>
      </w:r>
      <w:proofErr w:type="spellStart"/>
      <w:r w:rsidRPr="003431F2">
        <w:rPr>
          <w:rFonts w:ascii="Arial" w:eastAsia="Times New Roman" w:hAnsi="Arial" w:cs="Arial"/>
          <w:color w:val="000000"/>
          <w:sz w:val="20"/>
          <w:szCs w:val="20"/>
        </w:rPr>
        <w:t>Aleksandar</w:t>
      </w:r>
      <w:proofErr w:type="spellEnd"/>
      <w:r w:rsidRPr="003431F2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3431F2" w:rsidRPr="003431F2" w:rsidRDefault="003431F2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~15 terms on the wiki “Standard Names For Satellite Observations” (</w:t>
      </w:r>
      <w:hyperlink r:id="rId6" w:history="1">
        <w:r>
          <w:rPr>
            <w:rStyle w:val="Hyperlink"/>
          </w:rPr>
          <w:t>http://wiki.esipfed.org/index.php/Standard_Names_For_Satellite_Observations</w:t>
        </w:r>
      </w:hyperlink>
      <w:r>
        <w:t>)</w:t>
      </w:r>
    </w:p>
    <w:p w:rsidR="003431F2" w:rsidRPr="003431F2" w:rsidRDefault="003431F2" w:rsidP="003431F2">
      <w:pPr>
        <w:pStyle w:val="ListParagraph"/>
        <w:numPr>
          <w:ilvl w:val="1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Includes name, unit, and definition</w:t>
      </w:r>
    </w:p>
    <w:p w:rsidR="003431F2" w:rsidRDefault="003431F2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Alek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proposes that first send the list to the CF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Satillite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mailing list, then make any suggested changes, and then send it to the CF metadata list to get added as standard names</w:t>
      </w:r>
    </w:p>
    <w:p w:rsidR="003431F2" w:rsidRDefault="003431F2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Ed asked if the list should be broken into smaller groups</w:t>
      </w:r>
    </w:p>
    <w:p w:rsidR="003431F2" w:rsidRPr="003431F2" w:rsidRDefault="003431F2" w:rsidP="003431F2">
      <w:pPr>
        <w:pStyle w:val="ListParagraph"/>
        <w:numPr>
          <w:ilvl w:val="1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Alek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has seen larger groups of names on the list than this</w:t>
      </w:r>
    </w:p>
    <w:p w:rsidR="003431F2" w:rsidRDefault="003431F2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Both Ed and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Alek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will steer the discussion on the list servers</w:t>
      </w:r>
    </w:p>
    <w:p w:rsidR="003431F2" w:rsidRPr="003431F2" w:rsidRDefault="003431F2" w:rsidP="003431F2">
      <w:p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ACTION –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Aleksandar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will email the CF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Satallite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list with the terms and a link to the wiki page</w:t>
      </w:r>
    </w:p>
    <w:p w:rsidR="003431F2" w:rsidRDefault="003431F2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Ted brought up the issue of sensor vs. instrument and channel vs. band</w:t>
      </w:r>
    </w:p>
    <w:p w:rsidR="00E63EEE" w:rsidRPr="00E63EEE" w:rsidRDefault="00E63EEE" w:rsidP="00E63EEE">
      <w:p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ACTION – Ted will add a paragraph on the wiki about the sensor-instrument and channel-band issue</w:t>
      </w:r>
    </w:p>
    <w:p w:rsidR="00E63EEE" w:rsidRDefault="00E63EEE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Alek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asked if Ted could get a description from NASA people regarding these terms</w:t>
      </w:r>
    </w:p>
    <w:p w:rsidR="00E63EEE" w:rsidRDefault="00E63EEE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 CF there are only 3 terms with instrument and 1 with sensor and they seems to be used interchangeably </w:t>
      </w:r>
    </w:p>
    <w:p w:rsidR="00E63EEE" w:rsidRDefault="00E63EEE" w:rsidP="003431F2">
      <w:pPr>
        <w:pStyle w:val="ListParagraph"/>
        <w:numPr>
          <w:ilvl w:val="0"/>
          <w:numId w:val="3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Decided that using alias for the variations in terms would likely be the best idea to account for variability, especially as this is an ongoing/continuous discussion</w:t>
      </w:r>
    </w:p>
    <w:p w:rsidR="00E63EEE" w:rsidRPr="00E63EEE" w:rsidRDefault="00E63EEE" w:rsidP="00E63EEE">
      <w:p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ACTION –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Aleksandar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will add the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sensorML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definitions for sensor, </w:t>
      </w:r>
      <w:r>
        <w:rPr>
          <w:rFonts w:ascii="Arial" w:eastAsia="Times New Roman" w:hAnsi="Arial" w:cs="Arial"/>
          <w:color w:val="000000"/>
          <w:sz w:val="20"/>
          <w:szCs w:val="20"/>
        </w:rPr>
        <w:t>instrument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channel, and </w:t>
      </w:r>
      <w:r>
        <w:rPr>
          <w:rFonts w:ascii="Arial" w:eastAsia="Times New Roman" w:hAnsi="Arial" w:cs="Arial"/>
          <w:color w:val="000000"/>
          <w:sz w:val="20"/>
          <w:szCs w:val="20"/>
        </w:rPr>
        <w:t>band</w:t>
      </w:r>
    </w:p>
    <w:p w:rsidR="00E63EEE" w:rsidRPr="003431F2" w:rsidRDefault="00E63EEE" w:rsidP="00E63EEE">
      <w:pPr>
        <w:pStyle w:val="ListParagraph"/>
        <w:shd w:val="clear" w:color="auto" w:fill="FFFFFF"/>
        <w:spacing w:after="24" w:line="288" w:lineRule="atLeast"/>
        <w:ind w:left="1440"/>
        <w:rPr>
          <w:rFonts w:ascii="Arial" w:eastAsia="Times New Roman" w:hAnsi="Arial" w:cs="Arial"/>
          <w:color w:val="000000"/>
          <w:sz w:val="20"/>
          <w:szCs w:val="20"/>
        </w:rPr>
      </w:pPr>
    </w:p>
    <w:p w:rsidR="003431F2" w:rsidRPr="00E63EEE" w:rsidRDefault="003431F2" w:rsidP="00E63EEE">
      <w:pPr>
        <w:pStyle w:val="ListParagraph"/>
        <w:numPr>
          <w:ilvl w:val="0"/>
          <w:numId w:val="2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3EEE">
        <w:rPr>
          <w:rFonts w:ascii="Arial" w:eastAsia="Times New Roman" w:hAnsi="Arial" w:cs="Arial"/>
          <w:color w:val="000000"/>
          <w:sz w:val="20"/>
          <w:szCs w:val="20"/>
        </w:rPr>
        <w:t xml:space="preserve">Howard Burns' </w:t>
      </w:r>
      <w:proofErr w:type="spellStart"/>
      <w:r w:rsidRPr="00E63EEE">
        <w:rPr>
          <w:rFonts w:ascii="Arial" w:eastAsia="Times New Roman" w:hAnsi="Arial" w:cs="Arial"/>
          <w:color w:val="000000"/>
          <w:sz w:val="20"/>
          <w:szCs w:val="20"/>
        </w:rPr>
        <w:t>wikipage</w:t>
      </w:r>
      <w:proofErr w:type="spellEnd"/>
      <w:r w:rsidRPr="00E63EEE">
        <w:rPr>
          <w:rFonts w:ascii="Arial" w:eastAsia="Times New Roman" w:hAnsi="Arial" w:cs="Arial"/>
          <w:color w:val="000000"/>
          <w:sz w:val="20"/>
          <w:szCs w:val="20"/>
        </w:rPr>
        <w:t xml:space="preserve"> (please post link to page before the meeting if you can)</w:t>
      </w:r>
    </w:p>
    <w:p w:rsid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 not in the meeting, no wiki page seems to be developed</w:t>
      </w:r>
    </w:p>
    <w:p w:rsidR="00E63EEE" w:rsidRPr="00E63EEE" w:rsidRDefault="00E63EEE" w:rsidP="00E63EEE">
      <w:pPr>
        <w:pStyle w:val="ListParagraph"/>
        <w:shd w:val="clear" w:color="auto" w:fill="FFFFFF"/>
        <w:spacing w:after="24" w:line="288" w:lineRule="atLeast"/>
        <w:ind w:left="1080"/>
        <w:rPr>
          <w:rFonts w:ascii="Arial" w:eastAsia="Times New Roman" w:hAnsi="Arial" w:cs="Arial"/>
          <w:color w:val="000000"/>
          <w:sz w:val="20"/>
          <w:szCs w:val="20"/>
        </w:rPr>
      </w:pPr>
    </w:p>
    <w:p w:rsidR="003431F2" w:rsidRPr="00E63EEE" w:rsidRDefault="003431F2" w:rsidP="00E63EEE">
      <w:pPr>
        <w:pStyle w:val="ListParagraph"/>
        <w:numPr>
          <w:ilvl w:val="0"/>
          <w:numId w:val="2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3EEE">
        <w:rPr>
          <w:rFonts w:ascii="Arial" w:eastAsia="Times New Roman" w:hAnsi="Arial" w:cs="Arial"/>
          <w:color w:val="000000"/>
          <w:sz w:val="20"/>
          <w:szCs w:val="20"/>
        </w:rPr>
        <w:t>Crosswalk - </w:t>
      </w:r>
      <w:hyperlink r:id="rId7" w:anchor="Online_Resources" w:history="1">
        <w:r w:rsidRPr="00E63EEE">
          <w:rPr>
            <w:rFonts w:ascii="Arial" w:eastAsia="Times New Roman" w:hAnsi="Arial" w:cs="Arial"/>
            <w:color w:val="663366"/>
            <w:sz w:val="20"/>
            <w:szCs w:val="20"/>
          </w:rPr>
          <w:t>Online resources</w:t>
        </w:r>
      </w:hyperlink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hyperlink r:id="rId8" w:anchor="Online_Resources" w:history="1">
        <w:r>
          <w:rPr>
            <w:rStyle w:val="Hyperlink"/>
          </w:rPr>
          <w:t>http://wiki.esipfed.org/index.php/Online_Resources#Online_Resources</w:t>
        </w:r>
      </w:hyperlink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The crosswalk is to compare and contrast between dialects</w:t>
      </w:r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Up to 10 dialects</w:t>
      </w:r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Are there any people want to add?</w:t>
      </w:r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Can now output entire crosswalk to the wiki</w:t>
      </w:r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Ed asked about the difference between / and //</w:t>
      </w:r>
    </w:p>
    <w:p w:rsidR="00E63EEE" w:rsidRPr="00E63EEE" w:rsidRDefault="00E63EEE" w:rsidP="00E63EEE">
      <w:pPr>
        <w:pStyle w:val="ListParagraph"/>
        <w:numPr>
          <w:ilvl w:val="1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/ is a specific location</w:t>
      </w:r>
    </w:p>
    <w:p w:rsidR="00E63EEE" w:rsidRPr="00E63EEE" w:rsidRDefault="00E63EEE" w:rsidP="00E63EEE">
      <w:pPr>
        <w:pStyle w:val="ListParagraph"/>
        <w:numPr>
          <w:ilvl w:val="1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// is anywhere within the xml document</w:t>
      </w:r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t>Ted is working on how to propose to CF to incorporate object like things</w:t>
      </w:r>
    </w:p>
    <w:p w:rsid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Ed asked what is Dryad</w:t>
      </w:r>
    </w:p>
    <w:p w:rsidR="00E63EEE" w:rsidRDefault="00E63EEE" w:rsidP="00E63EEE">
      <w:pPr>
        <w:pStyle w:val="ListParagraph"/>
        <w:numPr>
          <w:ilvl w:val="1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Dryad is supported 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ataONE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and is essentially Dublin core</w:t>
      </w:r>
    </w:p>
    <w:p w:rsidR="00E63EEE" w:rsidRDefault="00E63EEE" w:rsidP="00E63EEE">
      <w:pPr>
        <w:pStyle w:val="ListParagraph"/>
        <w:numPr>
          <w:ilvl w:val="1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It ties publications and datasets together</w:t>
      </w:r>
    </w:p>
    <w:p w:rsidR="00E63EEE" w:rsidRPr="00E63EEE" w:rsidRDefault="00E63EEE" w:rsidP="00E63EEE">
      <w:p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ACTION – Kelly will add a section explaining the 10 different dialects including web links and xml links</w:t>
      </w:r>
    </w:p>
    <w:p w:rsidR="00E63EEE" w:rsidRPr="00E63EEE" w:rsidRDefault="00E63EEE" w:rsidP="00E63EEE">
      <w:pPr>
        <w:pStyle w:val="ListParagraph"/>
        <w:numPr>
          <w:ilvl w:val="0"/>
          <w:numId w:val="4"/>
        </w:numPr>
        <w:shd w:val="clear" w:color="auto" w:fill="FFFFFF"/>
        <w:spacing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E63EEE" w:rsidRPr="00E6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C97"/>
    <w:multiLevelType w:val="hybridMultilevel"/>
    <w:tmpl w:val="8E1E9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006"/>
    <w:multiLevelType w:val="hybridMultilevel"/>
    <w:tmpl w:val="242AD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D1298"/>
    <w:multiLevelType w:val="hybridMultilevel"/>
    <w:tmpl w:val="2F961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D40ED2"/>
    <w:multiLevelType w:val="hybridMultilevel"/>
    <w:tmpl w:val="A69AF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F2"/>
    <w:rsid w:val="001725DC"/>
    <w:rsid w:val="00196497"/>
    <w:rsid w:val="003431F2"/>
    <w:rsid w:val="00904386"/>
    <w:rsid w:val="00BB620C"/>
    <w:rsid w:val="00E07225"/>
    <w:rsid w:val="00E63EEE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31F2"/>
  </w:style>
  <w:style w:type="character" w:styleId="Hyperlink">
    <w:name w:val="Hyperlink"/>
    <w:basedOn w:val="DefaultParagraphFont"/>
    <w:uiPriority w:val="99"/>
    <w:semiHidden/>
    <w:unhideWhenUsed/>
    <w:rsid w:val="00343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1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31F2"/>
  </w:style>
  <w:style w:type="character" w:styleId="Hyperlink">
    <w:name w:val="Hyperlink"/>
    <w:basedOn w:val="DefaultParagraphFont"/>
    <w:uiPriority w:val="99"/>
    <w:semiHidden/>
    <w:unhideWhenUsed/>
    <w:rsid w:val="00343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sipfed.org/index.php/Online_Resourc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ki.esipfed.org/index.php/Online_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esipfed.org/index.php/Standard_Names_For_Satellite_Observa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1</cp:revision>
  <dcterms:created xsi:type="dcterms:W3CDTF">2012-08-15T17:24:00Z</dcterms:created>
  <dcterms:modified xsi:type="dcterms:W3CDTF">2012-08-15T17:41:00Z</dcterms:modified>
</cp:coreProperties>
</file>